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657" w:rsidRDefault="00BF3657">
      <w:pPr>
        <w:widowControl/>
        <w:jc w:val="left"/>
        <w:rPr>
          <w:sz w:val="24"/>
          <w:szCs w:val="24"/>
        </w:rPr>
        <w:sectPr w:rsidR="00BF3657">
          <w:footerReference w:type="default" r:id="rId8"/>
          <w:footerReference w:type="first" r:id="rId9"/>
          <w:pgSz w:w="11906" w:h="16838"/>
          <w:pgMar w:top="1440" w:right="1800" w:bottom="1440" w:left="1800" w:header="851" w:footer="992" w:gutter="0"/>
          <w:pgNumType w:fmt="upperRoman" w:start="1"/>
          <w:cols w:space="425"/>
          <w:docGrid w:type="lines" w:linePitch="312"/>
        </w:sectPr>
      </w:pPr>
    </w:p>
    <w:p w:rsidR="00BF3657" w:rsidRDefault="00E30402">
      <w:pPr>
        <w:pStyle w:val="MMTopic1"/>
      </w:pPr>
      <w:bookmarkStart w:id="0" w:name="_Toc496133862"/>
      <w:r>
        <w:rPr>
          <w:rFonts w:hint="eastAsia"/>
        </w:rPr>
        <w:lastRenderedPageBreak/>
        <w:t>第</w:t>
      </w:r>
      <w:r>
        <w:rPr>
          <w:rFonts w:hint="eastAsia"/>
        </w:rPr>
        <w:t>2</w:t>
      </w:r>
      <w:r>
        <w:rPr>
          <w:rFonts w:hint="eastAsia"/>
        </w:rPr>
        <w:t>周</w:t>
      </w:r>
      <w:bookmarkEnd w:id="0"/>
    </w:p>
    <w:p w:rsidR="00BF3657" w:rsidRDefault="00E30402">
      <w:pPr>
        <w:pStyle w:val="MMTopic2"/>
      </w:pPr>
      <w:bookmarkStart w:id="1" w:name="_Toc496133863"/>
      <w:bookmarkStart w:id="2" w:name="_GoBack"/>
      <w:bookmarkEnd w:id="2"/>
      <w:r>
        <w:rPr>
          <w:rFonts w:hint="eastAsia"/>
        </w:rPr>
        <w:t>四、多变量线性回归</w:t>
      </w:r>
      <w:r>
        <w:rPr>
          <w:rFonts w:hint="eastAsia"/>
        </w:rPr>
        <w:t>(</w:t>
      </w:r>
      <w:r>
        <w:t>Linear Regression with Multiple Variables)</w:t>
      </w:r>
      <w:bookmarkEnd w:id="1"/>
    </w:p>
    <w:p w:rsidR="00BF3657" w:rsidRDefault="00E30402">
      <w:pPr>
        <w:pStyle w:val="MMTopic3"/>
      </w:pPr>
      <w:bookmarkStart w:id="3" w:name="_Toc496133864"/>
      <w:r>
        <w:rPr>
          <w:rFonts w:hint="eastAsia"/>
        </w:rPr>
        <w:t xml:space="preserve">4.1 </w:t>
      </w:r>
      <w:r>
        <w:rPr>
          <w:rFonts w:hint="eastAsia"/>
        </w:rPr>
        <w:t>多维特征</w:t>
      </w:r>
      <w:bookmarkEnd w:id="3"/>
    </w:p>
    <w:p w:rsidR="00BF3657" w:rsidRDefault="00E30402">
      <w:pPr>
        <w:pStyle w:val="ae"/>
        <w:rPr>
          <w:rStyle w:val="ab"/>
        </w:rPr>
      </w:pPr>
      <w:r>
        <w:rPr>
          <w:rFonts w:hint="eastAsia"/>
        </w:rPr>
        <w:t>参考视频</w:t>
      </w:r>
      <w:r>
        <w:rPr>
          <w:rFonts w:hint="eastAsia"/>
        </w:rPr>
        <w:t xml:space="preserve">: </w:t>
      </w:r>
      <w:r w:rsidRPr="00A51A32">
        <w:t>4 - 1 - Multiple Features (8 min).mkv</w:t>
      </w:r>
    </w:p>
    <w:p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75pt;height:20.25pt" o:ole="">
            <v:imagedata r:id="rId10" o:title=""/>
          </v:shape>
          <o:OLEObject Type="Embed" ProgID="Equation.DSMT4" ShapeID="_x0000_i1025" DrawAspect="Content" ObjectID="_1570965402" r:id="rId11"/>
        </w:object>
      </w:r>
      <w:r>
        <w:t>。</w:t>
      </w:r>
    </w:p>
    <w:p w:rsidR="00BF3657" w:rsidRDefault="008D4308">
      <w:pPr>
        <w:pStyle w:val="ad"/>
      </w:pPr>
      <w:r>
        <w:rPr>
          <w:noProof/>
        </w:rPr>
        <w:drawing>
          <wp:inline distT="0" distB="0" distL="0" distR="0">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rsidR="00BF3657" w:rsidRDefault="00E30402">
      <w:pPr>
        <w:pStyle w:val="ad"/>
      </w:pPr>
      <w:r>
        <w:t>增添更多特征后，我们引入一系列新的注释：</w:t>
      </w:r>
    </w:p>
    <w:p w:rsidR="00BF3657" w:rsidRDefault="00E30402">
      <w:pPr>
        <w:pStyle w:val="ad"/>
      </w:pPr>
      <w:r>
        <w:t xml:space="preserve">n </w:t>
      </w:r>
      <w:r>
        <w:t>代表特征的数量</w:t>
      </w:r>
    </w:p>
    <w:p w:rsidR="00BF3657" w:rsidRDefault="003C1624">
      <w:pPr>
        <w:pStyle w:val="ad"/>
      </w:pPr>
      <w:r w:rsidRPr="003C1624">
        <w:rPr>
          <w:position w:val="-6"/>
        </w:rPr>
        <w:object w:dxaOrig="360" w:dyaOrig="340">
          <v:shape id="_x0000_i1026" type="#_x0000_t75" style="width:18pt;height:17.25pt" o:ole="">
            <v:imagedata r:id="rId13" o:title=""/>
          </v:shape>
          <o:OLEObject Type="Embed" ProgID="Equation.DSMT4" ShapeID="_x0000_i1026" DrawAspect="Content" ObjectID="_1570965403" r:id="rId14"/>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rsidR="00BF3657" w:rsidRDefault="00E30402">
      <w:pPr>
        <w:pStyle w:val="ad"/>
      </w:pPr>
      <w:r>
        <w:rPr>
          <w:rFonts w:hint="eastAsia"/>
        </w:rPr>
        <w:t>比方说</w:t>
      </w:r>
      <w:r>
        <w:t>，上图的</w:t>
      </w:r>
      <w:r w:rsidR="002F7E6B">
        <w:rPr>
          <w:noProof/>
          <w:position w:val="-66"/>
        </w:rPr>
        <w:drawing>
          <wp:inline distT="0" distB="0" distL="0" distR="0">
            <wp:extent cx="866775" cy="914400"/>
            <wp:effectExtent l="0" t="0" r="9525" b="0"/>
            <wp:docPr id="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866775" cy="914400"/>
                    </a:xfrm>
                    <a:prstGeom prst="rect">
                      <a:avLst/>
                    </a:prstGeom>
                    <a:noFill/>
                    <a:ln>
                      <a:noFill/>
                    </a:ln>
                  </pic:spPr>
                </pic:pic>
              </a:graphicData>
            </a:graphic>
          </wp:inline>
        </w:drawing>
      </w:r>
      <w:r>
        <w:rPr>
          <w:rFonts w:hint="eastAsia"/>
        </w:rPr>
        <w:t>，</w:t>
      </w:r>
      <w:r>
        <w:t xml:space="preserve"> </w:t>
      </w:r>
    </w:p>
    <w:p w:rsidR="00BF3657" w:rsidRDefault="001E5810">
      <w:pPr>
        <w:pStyle w:val="ad"/>
      </w:pPr>
      <w:r w:rsidRPr="001E5810">
        <w:rPr>
          <w:noProof/>
          <w:position w:val="-18"/>
        </w:rPr>
        <w:object w:dxaOrig="420" w:dyaOrig="480">
          <v:shape id="_x0000_i1027" type="#_x0000_t75" style="width:21pt;height:24pt" o:ole="">
            <v:imagedata r:id="rId16" o:title=""/>
          </v:shape>
          <o:OLEObject Type="Embed" ProgID="Equation.DSMT4" ShapeID="_x0000_i1027" DrawAspect="Content" ObjectID="_1570965404" r:id="rId17"/>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rsidR="00BF3657" w:rsidRDefault="00E30402">
      <w:pPr>
        <w:pStyle w:val="ad"/>
      </w:pPr>
      <w:r>
        <w:rPr>
          <w:rFonts w:hint="eastAsia"/>
        </w:rPr>
        <w:t>如</w:t>
      </w:r>
      <w:r>
        <w:t>上图的</w:t>
      </w:r>
      <w:r w:rsidR="002F7E6B">
        <w:rPr>
          <w:noProof/>
          <w:position w:val="-14"/>
        </w:rPr>
        <w:drawing>
          <wp:inline distT="0" distB="0" distL="0" distR="0">
            <wp:extent cx="523875" cy="276225"/>
            <wp:effectExtent l="0" t="0" r="0" b="9525"/>
            <wp:docPr id="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523875" cy="276225"/>
                    </a:xfrm>
                    <a:prstGeom prst="rect">
                      <a:avLst/>
                    </a:prstGeom>
                    <a:noFill/>
                    <a:ln>
                      <a:noFill/>
                    </a:ln>
                  </pic:spPr>
                </pic:pic>
              </a:graphicData>
            </a:graphic>
          </wp:inline>
        </w:drawing>
      </w:r>
      <w:r w:rsidR="001B13C3">
        <w:rPr>
          <w:rFonts w:hint="eastAsia"/>
        </w:rPr>
        <w:t>，</w:t>
      </w:r>
      <w:r w:rsidR="002F7E6B">
        <w:rPr>
          <w:noProof/>
          <w:position w:val="-14"/>
        </w:rPr>
        <w:drawing>
          <wp:inline distT="0" distB="0" distL="0" distR="0">
            <wp:extent cx="523875" cy="276225"/>
            <wp:effectExtent l="0" t="0" r="0" b="9525"/>
            <wp:docPr id="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3875" cy="276225"/>
                    </a:xfrm>
                    <a:prstGeom prst="rect">
                      <a:avLst/>
                    </a:prstGeom>
                    <a:noFill/>
                    <a:ln>
                      <a:noFill/>
                    </a:ln>
                  </pic:spPr>
                </pic:pic>
              </a:graphicData>
            </a:graphic>
          </wp:inline>
        </w:drawing>
      </w:r>
    </w:p>
    <w:p w:rsidR="00BF3657" w:rsidRDefault="00E30402">
      <w:pPr>
        <w:pStyle w:val="ad"/>
      </w:pPr>
      <w:r>
        <w:t>支持多变量的假设</w:t>
      </w:r>
      <w:r>
        <w:t xml:space="preserve"> h </w:t>
      </w:r>
      <w:r>
        <w:t>表示为：</w:t>
      </w:r>
      <w:r w:rsidR="00933949" w:rsidRPr="00933949">
        <w:rPr>
          <w:position w:val="-14"/>
        </w:rPr>
        <w:object w:dxaOrig="3240" w:dyaOrig="400">
          <v:shape id="_x0000_i1028" type="#_x0000_t75" style="width:162pt;height:20.25pt" o:ole="">
            <v:imagedata r:id="rId20" o:title=""/>
          </v:shape>
          <o:OLEObject Type="Embed" ProgID="Equation.DSMT4" ShapeID="_x0000_i1028" DrawAspect="Content" ObjectID="_1570965405" r:id="rId21"/>
        </w:object>
      </w:r>
      <w:r w:rsidR="001E5810">
        <w:t xml:space="preserve"> </w:t>
      </w:r>
    </w:p>
    <w:p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v:shape id="_x0000_i1029" type="#_x0000_t75" style="width:30pt;height:18pt" o:ole="">
            <v:imagedata r:id="rId22" o:title=""/>
          </v:shape>
          <o:OLEObject Type="Embed" ProgID="Equation.DSMT4" ShapeID="_x0000_i1029" DrawAspect="Content" ObjectID="_1570965406" r:id="rId23"/>
        </w:object>
      </w:r>
      <w:r>
        <w:t>，则公式转化为：</w:t>
      </w:r>
      <w:r w:rsidR="003C1624" w:rsidRPr="00933949">
        <w:rPr>
          <w:position w:val="-14"/>
        </w:rPr>
        <w:object w:dxaOrig="3420" w:dyaOrig="400">
          <v:shape id="_x0000_i1030" type="#_x0000_t75" style="width:171pt;height:20.25pt" o:ole="">
            <v:imagedata r:id="rId24" o:title=""/>
          </v:shape>
          <o:OLEObject Type="Embed" ProgID="Equation.DSMT4" ShapeID="_x0000_i1030" DrawAspect="Content" ObjectID="_1570965407" r:id="rId25"/>
        </w:object>
      </w:r>
    </w:p>
    <w:p w:rsidR="00BF3657" w:rsidRDefault="00E30402">
      <w:pPr>
        <w:pStyle w:val="ad"/>
      </w:pPr>
      <w:r>
        <w:lastRenderedPageBreak/>
        <w:t>此时模型中的参数是一个</w:t>
      </w:r>
      <w:r>
        <w:t>n+1</w:t>
      </w:r>
      <w:r>
        <w:rPr>
          <w:rFonts w:hint="eastAsia"/>
        </w:rPr>
        <w:t>维</w:t>
      </w:r>
      <w:r>
        <w:t>的向量，任何一个训练实例也都是</w:t>
      </w:r>
      <w:r>
        <w:t>n+1</w:t>
      </w:r>
      <w:r>
        <w:rPr>
          <w:rFonts w:hint="eastAsia"/>
        </w:rPr>
        <w:t>维</w:t>
      </w:r>
      <w:r>
        <w:t>的向量，特征矩阵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v:shape id="_x0000_i1031" type="#_x0000_t75" style="width:66pt;height:20.25pt" o:ole="">
            <v:imagedata r:id="rId26" o:title=""/>
          </v:shape>
          <o:OLEObject Type="Embed" ProgID="Equation.DSMT4" ShapeID="_x0000_i1031" DrawAspect="Content" ObjectID="_1570965408" r:id="rId27"/>
        </w:object>
      </w:r>
      <w:r>
        <w:rPr>
          <w:rFonts w:hint="eastAsia"/>
        </w:rPr>
        <w:t>，</w:t>
      </w:r>
      <w:r>
        <w:t>其中上标</w:t>
      </w:r>
      <w:r>
        <w:t>T</w:t>
      </w:r>
      <w:r>
        <w:t>代表矩阵转置。</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4" w:name="_Toc496133865"/>
      <w:r>
        <w:rPr>
          <w:rFonts w:hint="eastAsia"/>
        </w:rPr>
        <w:lastRenderedPageBreak/>
        <w:t xml:space="preserve">4.2 </w:t>
      </w:r>
      <w:r>
        <w:rPr>
          <w:rFonts w:hint="eastAsia"/>
        </w:rPr>
        <w:t>多变量梯度下降</w:t>
      </w:r>
      <w:bookmarkEnd w:id="4"/>
    </w:p>
    <w:p w:rsidR="00BF3657" w:rsidRDefault="00E30402">
      <w:pPr>
        <w:pStyle w:val="ae"/>
      </w:pPr>
      <w:r>
        <w:rPr>
          <w:rFonts w:hint="eastAsia"/>
        </w:rPr>
        <w:t>参考视频</w:t>
      </w:r>
      <w:r>
        <w:rPr>
          <w:rFonts w:hint="eastAsia"/>
        </w:rPr>
        <w:t xml:space="preserve">: </w:t>
      </w:r>
      <w:r w:rsidRPr="00A51A32">
        <w:t>4 - 2 - Gradient Descent for Multiple Variables (5 min).mkv</w:t>
      </w:r>
    </w:p>
    <w:p w:rsidR="00BF3657" w:rsidRDefault="00E30402">
      <w:pPr>
        <w:pStyle w:val="ad"/>
      </w:pPr>
      <w:r>
        <w:t>与单变量线性回归类似，在多变量线性回归中，我们也构建一个代价函数，则这个代价函数是所有建模误差的平方和，即：</w:t>
      </w:r>
    </w:p>
    <w:p w:rsidR="00BF3657" w:rsidRDefault="00356528">
      <w:pPr>
        <w:pStyle w:val="ad"/>
      </w:pPr>
      <w:r w:rsidRPr="00356528">
        <w:rPr>
          <w:noProof/>
          <w:position w:val="-28"/>
        </w:rPr>
        <w:object w:dxaOrig="3820" w:dyaOrig="680">
          <v:shape id="_x0000_i1032" type="#_x0000_t75" style="width:233.25pt;height:41.25pt" o:ole="">
            <v:imagedata r:id="rId28" o:title=""/>
          </v:shape>
          <o:OLEObject Type="Embed" ProgID="Equation.DSMT4" ShapeID="_x0000_i1032" DrawAspect="Content" ObjectID="_1570965409" r:id="rId29"/>
        </w:object>
      </w:r>
      <w:r>
        <w:t xml:space="preserve"> </w:t>
      </w:r>
    </w:p>
    <w:p w:rsidR="00BF3657" w:rsidRDefault="00E30402">
      <w:pPr>
        <w:pStyle w:val="ad"/>
      </w:pPr>
      <w:r>
        <w:rPr>
          <w:rFonts w:hint="eastAsia"/>
        </w:rPr>
        <w:t>其中：</w:t>
      </w:r>
      <w:r w:rsidR="00665019" w:rsidRPr="00665019">
        <w:rPr>
          <w:position w:val="-14"/>
        </w:rPr>
        <w:object w:dxaOrig="4120" w:dyaOrig="400">
          <v:shape id="_x0000_i1033" type="#_x0000_t75" style="width:206.25pt;height:20.25pt" o:ole="">
            <v:imagedata r:id="rId30" o:title=""/>
          </v:shape>
          <o:OLEObject Type="Embed" ProgID="Equation.DSMT4" ShapeID="_x0000_i1033" DrawAspect="Content" ObjectID="_1570965410" r:id="rId31"/>
        </w:object>
      </w:r>
      <w:r w:rsidR="00356528">
        <w:t xml:space="preserve"> </w:t>
      </w:r>
    </w:p>
    <w:p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rsidR="00BF3657" w:rsidRDefault="008D4308">
      <w:pPr>
        <w:pStyle w:val="ad"/>
      </w:pPr>
      <w:r>
        <w:rPr>
          <w:noProof/>
        </w:rPr>
        <w:drawing>
          <wp:inline distT="0" distB="0" distL="0" distR="0">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rsidR="00BF3657" w:rsidRDefault="00E30402">
      <w:pPr>
        <w:pStyle w:val="ad"/>
      </w:pPr>
      <w:r>
        <w:t>即：</w:t>
      </w:r>
    </w:p>
    <w:p w:rsidR="00BF3657" w:rsidRDefault="008D4308">
      <w:pPr>
        <w:pStyle w:val="ad"/>
      </w:pPr>
      <w:r>
        <w:rPr>
          <w:noProof/>
        </w:rPr>
        <w:drawing>
          <wp:inline distT="0" distB="0" distL="0" distR="0">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rsidR="00BF3657" w:rsidRDefault="00E30402">
      <w:pPr>
        <w:pStyle w:val="ad"/>
      </w:pPr>
      <w:r>
        <w:t>求导数后得到：</w:t>
      </w:r>
    </w:p>
    <w:p w:rsidR="00BF3657" w:rsidRDefault="008D4308">
      <w:pPr>
        <w:pStyle w:val="ad"/>
      </w:pPr>
      <w:r>
        <w:rPr>
          <w:noProof/>
        </w:rPr>
        <w:drawing>
          <wp:inline distT="0" distB="0" distL="0" distR="0">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rsidR="00BF3657" w:rsidRDefault="00E30402">
      <w:pPr>
        <w:pStyle w:val="ad"/>
      </w:pPr>
      <w:r>
        <w:rPr>
          <w:rFonts w:hint="eastAsia"/>
        </w:rPr>
        <w:t>当</w:t>
      </w:r>
      <w:r>
        <w:rPr>
          <w:rFonts w:hint="eastAsia"/>
        </w:rPr>
        <w:t>n</w:t>
      </w:r>
      <w:r>
        <w:t>&gt;=1</w:t>
      </w:r>
      <w:r>
        <w:rPr>
          <w:rFonts w:hint="eastAsia"/>
        </w:rPr>
        <w:t>时</w:t>
      </w:r>
      <w:r>
        <w:t>，</w:t>
      </w:r>
    </w:p>
    <w:p w:rsidR="00BF3657" w:rsidRDefault="002F7E6B">
      <w:pPr>
        <w:pStyle w:val="ad"/>
      </w:pPr>
      <w:r>
        <w:rPr>
          <w:noProof/>
        </w:rPr>
        <w:drawing>
          <wp:inline distT="0" distB="0" distL="0" distR="0">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rsidR="00BF3657" w:rsidRDefault="002F7E6B">
      <w:pPr>
        <w:pStyle w:val="ad"/>
      </w:pPr>
      <w:r>
        <w:rPr>
          <w:noProof/>
        </w:rPr>
        <w:lastRenderedPageBreak/>
        <w:drawing>
          <wp:inline distT="0" distB="0" distL="0" distR="0">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rsidR="00BF3657" w:rsidRDefault="008D4308">
      <w:pPr>
        <w:pStyle w:val="ad"/>
      </w:pPr>
      <w:r>
        <w:rPr>
          <w:noProof/>
        </w:rPr>
        <w:drawing>
          <wp:inline distT="0" distB="0" distL="0" distR="0">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rsidR="0060165D" w:rsidRDefault="0060165D">
      <w:pPr>
        <w:pStyle w:val="ad"/>
      </w:pPr>
      <w:r>
        <w:t>P</w:t>
      </w:r>
      <w:r>
        <w:rPr>
          <w:rFonts w:hint="eastAsia"/>
        </w:rPr>
        <w:t xml:space="preserve">ython </w:t>
      </w:r>
      <w:r>
        <w:rPr>
          <w:rFonts w:hint="eastAsia"/>
        </w:rPr>
        <w:t>代码示例</w:t>
      </w:r>
      <w:r>
        <w:t>：</w:t>
      </w:r>
    </w:p>
    <w:p w:rsidR="0060165D" w:rsidRDefault="0060165D" w:rsidP="0060165D">
      <w:pPr>
        <w:pStyle w:val="ad"/>
      </w:pPr>
      <w:r>
        <w:rPr>
          <w:rFonts w:hint="eastAsia"/>
        </w:rPr>
        <w:t>计算代价函数</w:t>
      </w:r>
    </w:p>
    <w:p w:rsidR="0060165D" w:rsidRDefault="0060165D" w:rsidP="0060165D">
      <w:pPr>
        <w:pStyle w:val="ad"/>
      </w:pPr>
      <w:r w:rsidRPr="0060165D">
        <w:rPr>
          <w:position w:val="-28"/>
        </w:rPr>
        <w:object w:dxaOrig="3019" w:dyaOrig="680">
          <v:shape id="_x0000_i1034" type="#_x0000_t75" style="width:150.75pt;height:33.75pt" o:ole="">
            <v:imagedata r:id="rId38" o:title=""/>
          </v:shape>
          <o:OLEObject Type="Embed" ProgID="Equation.DSMT4" ShapeID="_x0000_i1034" DrawAspect="Content" ObjectID="_1570965411" r:id="rId39"/>
        </w:object>
      </w:r>
    </w:p>
    <w:p w:rsidR="0060165D" w:rsidRDefault="0060165D" w:rsidP="0060165D">
      <w:pPr>
        <w:pStyle w:val="ad"/>
      </w:pPr>
      <w:r>
        <w:rPr>
          <w:rFonts w:hint="eastAsia"/>
        </w:rPr>
        <w:t>其中：</w:t>
      </w:r>
      <w:r w:rsidRPr="0060165D">
        <w:rPr>
          <w:position w:val="-14"/>
        </w:rPr>
        <w:object w:dxaOrig="4120" w:dyaOrig="400">
          <v:shape id="_x0000_i1035" type="#_x0000_t75" style="width:206.25pt;height:20.25pt" o:ole="">
            <v:imagedata r:id="rId40" o:title=""/>
          </v:shape>
          <o:OLEObject Type="Embed" ProgID="Equation.DSMT4" ShapeID="_x0000_i1035" DrawAspect="Content" ObjectID="_1570965412" r:id="rId41"/>
        </w:object>
      </w:r>
    </w:p>
    <w:p w:rsidR="0060165D" w:rsidRDefault="0060165D" w:rsidP="0060165D">
      <w:pPr>
        <w:pStyle w:val="ad"/>
      </w:pPr>
      <w:r>
        <w:rPr>
          <w:rFonts w:hint="eastAsia"/>
        </w:rPr>
        <w:t>代码</w:t>
      </w:r>
      <w:r>
        <w:t>：</w:t>
      </w:r>
    </w:p>
    <w:p w:rsidR="0060165D" w:rsidRDefault="0060165D" w:rsidP="0060165D">
      <w:pPr>
        <w:pStyle w:val="ad"/>
      </w:pPr>
      <w:r>
        <w:t>def computeCost(X, y, theta):</w:t>
      </w:r>
    </w:p>
    <w:p w:rsidR="0060165D" w:rsidRDefault="0060165D" w:rsidP="0060165D">
      <w:pPr>
        <w:pStyle w:val="ad"/>
      </w:pPr>
      <w:r>
        <w:t xml:space="preserve">    inner = np.power(((X * theta.T) - y), 2)</w:t>
      </w:r>
    </w:p>
    <w:p w:rsidR="0060165D" w:rsidRDefault="0060165D" w:rsidP="0060165D">
      <w:pPr>
        <w:pStyle w:val="ad"/>
      </w:pPr>
      <w:r>
        <w:t xml:space="preserve">    return np.sum(inner) / (2 * len(X))</w:t>
      </w:r>
    </w:p>
    <w:p w:rsidR="00BF3657" w:rsidRPr="0060165D" w:rsidRDefault="00BF3657">
      <w:pPr>
        <w:spacing w:before="7" w:line="150" w:lineRule="exact"/>
        <w:rPr>
          <w:sz w:val="15"/>
          <w:szCs w:val="15"/>
        </w:rPr>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 w:name="_Toc496133866"/>
      <w:r>
        <w:rPr>
          <w:rFonts w:hint="eastAsia"/>
        </w:rPr>
        <w:lastRenderedPageBreak/>
        <w:t xml:space="preserve">4.3 </w:t>
      </w:r>
      <w:r>
        <w:rPr>
          <w:rFonts w:hint="eastAsia"/>
        </w:rPr>
        <w:t>梯度下降法实践</w:t>
      </w:r>
      <w:r>
        <w:rPr>
          <w:rFonts w:hint="eastAsia"/>
        </w:rPr>
        <w:t>1-</w:t>
      </w:r>
      <w:r>
        <w:rPr>
          <w:rFonts w:hint="eastAsia"/>
        </w:rPr>
        <w:t>特征缩放</w:t>
      </w:r>
      <w:bookmarkEnd w:id="5"/>
    </w:p>
    <w:p w:rsidR="00BF3657" w:rsidRDefault="00E30402">
      <w:pPr>
        <w:pStyle w:val="ae"/>
      </w:pPr>
      <w:r>
        <w:rPr>
          <w:rFonts w:hint="eastAsia"/>
        </w:rPr>
        <w:t>参考视频</w:t>
      </w:r>
      <w:r>
        <w:rPr>
          <w:rFonts w:hint="eastAsia"/>
        </w:rPr>
        <w:t xml:space="preserve">: </w:t>
      </w:r>
      <w:r w:rsidRPr="00A51A32">
        <w:t>4 - 3 - Gradient Descent in Practice I - Feature Scaling (9 min).mkv</w:t>
      </w:r>
    </w:p>
    <w:p w:rsidR="00BF3657" w:rsidRDefault="00E30402" w:rsidP="00CF67E8">
      <w:pPr>
        <w:pStyle w:val="ad"/>
      </w:pPr>
      <w:r>
        <w:t>在我们面对多维特征问题的时候，我们要保证这些特征都具有相近的尺度，这将帮助梯度下降算法更快地收敛。</w:t>
      </w:r>
    </w:p>
    <w:p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rsidR="00BF3657" w:rsidRDefault="00BF3657">
      <w:pPr>
        <w:spacing w:before="17" w:line="260" w:lineRule="exact"/>
      </w:pPr>
    </w:p>
    <w:p w:rsidR="00BF3657" w:rsidRDefault="008D4308">
      <w:pPr>
        <w:ind w:left="3524" w:right="-20"/>
      </w:pPr>
      <w:r>
        <w:rPr>
          <w:noProof/>
        </w:rPr>
        <w:drawing>
          <wp:inline distT="0" distB="0" distL="0" distR="0">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rsidR="00BF3657" w:rsidRDefault="00BF3657">
      <w:pPr>
        <w:spacing w:before="9" w:line="140" w:lineRule="exact"/>
      </w:pPr>
    </w:p>
    <w:p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rsidR="00BF3657" w:rsidRDefault="008D4308">
      <w:pPr>
        <w:ind w:left="100" w:right="-20" w:firstLineChars="150" w:firstLine="315"/>
      </w:pPr>
      <w:r>
        <w:rPr>
          <w:noProof/>
        </w:rPr>
        <w:drawing>
          <wp:inline distT="0" distB="0" distL="0" distR="0">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rsidR="00BF3657" w:rsidRDefault="00E30402">
      <w:pPr>
        <w:ind w:left="100" w:right="-20" w:firstLineChars="150" w:firstLine="315"/>
      </w:pPr>
      <w:r>
        <w:t>最简单的方法是令：</w:t>
      </w:r>
    </w:p>
    <w:p w:rsidR="00BF3657" w:rsidRDefault="00BF3657">
      <w:pPr>
        <w:spacing w:before="1" w:line="280" w:lineRule="exact"/>
      </w:pPr>
    </w:p>
    <w:p w:rsidR="00BF3657" w:rsidRDefault="008D4308">
      <w:pPr>
        <w:ind w:left="138" w:right="-20"/>
      </w:pPr>
      <w:r>
        <w:rPr>
          <w:noProof/>
        </w:rPr>
        <w:lastRenderedPageBreak/>
        <w:drawing>
          <wp:inline distT="0" distB="0" distL="0" distR="0">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rsidR="00BF3657" w:rsidRDefault="00BF3657">
      <w:pPr>
        <w:spacing w:before="15" w:line="200" w:lineRule="exact"/>
      </w:pPr>
    </w:p>
    <w:p w:rsidR="00BF3657" w:rsidRDefault="00E30402">
      <w:pPr>
        <w:ind w:left="100" w:right="-20" w:firstLineChars="150" w:firstLine="315"/>
      </w:pPr>
      <w:r>
        <w:t>其中</w:t>
      </w:r>
      <w:r>
        <w:t xml:space="preserve"> </w:t>
      </w:r>
      <w:r w:rsidR="00665019" w:rsidRPr="00665019">
        <w:rPr>
          <w:position w:val="-12"/>
        </w:rPr>
        <w:object w:dxaOrig="300" w:dyaOrig="360">
          <v:shape id="_x0000_i1036" type="#_x0000_t75" style="width:15pt;height:18pt" o:ole="">
            <v:imagedata r:id="rId45" o:title=""/>
          </v:shape>
          <o:OLEObject Type="Embed" ProgID="Equation.DSMT4" ShapeID="_x0000_i1036" DrawAspect="Content" ObjectID="_1570965413" r:id="rId46"/>
        </w:object>
      </w:r>
      <w:r>
        <w:t>是平均值，</w:t>
      </w:r>
      <w:r w:rsidR="003C1624" w:rsidRPr="003C1624">
        <w:rPr>
          <w:position w:val="-12"/>
        </w:rPr>
        <w:object w:dxaOrig="240" w:dyaOrig="360">
          <v:shape id="_x0000_i1037" type="#_x0000_t75" style="width:12pt;height:18pt" o:ole="">
            <v:imagedata r:id="rId47" o:title=""/>
          </v:shape>
          <o:OLEObject Type="Embed" ProgID="Equation.DSMT4" ShapeID="_x0000_i1037" DrawAspect="Content" ObjectID="_1570965414" r:id="rId48"/>
        </w:object>
      </w:r>
      <w:r>
        <w:t>是标准差。</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6" w:name="_Toc496133867"/>
      <w:r>
        <w:rPr>
          <w:rFonts w:hint="eastAsia"/>
        </w:rPr>
        <w:lastRenderedPageBreak/>
        <w:t xml:space="preserve">4.4 </w:t>
      </w:r>
      <w:r>
        <w:rPr>
          <w:rFonts w:hint="eastAsia"/>
        </w:rPr>
        <w:t>梯度下降法实践</w:t>
      </w:r>
      <w:r>
        <w:rPr>
          <w:rFonts w:hint="eastAsia"/>
        </w:rPr>
        <w:t>2-</w:t>
      </w:r>
      <w:r>
        <w:rPr>
          <w:rFonts w:hint="eastAsia"/>
        </w:rPr>
        <w:t>学习率</w:t>
      </w:r>
      <w:bookmarkEnd w:id="6"/>
    </w:p>
    <w:p w:rsidR="00BF3657" w:rsidRDefault="00E30402">
      <w:pPr>
        <w:pStyle w:val="ae"/>
      </w:pPr>
      <w:r>
        <w:rPr>
          <w:rFonts w:hint="eastAsia"/>
        </w:rPr>
        <w:t>参考视频</w:t>
      </w:r>
      <w:r>
        <w:rPr>
          <w:rFonts w:hint="eastAsia"/>
        </w:rPr>
        <w:t xml:space="preserve">: </w:t>
      </w:r>
      <w:r w:rsidRPr="00A51A32">
        <w:t>4 - 4 - Gradient Descent in Practice II - Learning Rate (9 min).mkv</w:t>
      </w:r>
    </w:p>
    <w:p w:rsidR="00BF3657" w:rsidRDefault="00E30402">
      <w:pPr>
        <w:pStyle w:val="ad"/>
      </w:pPr>
      <w:r>
        <w:t>梯度下降算法收敛所需要的迭代次数根据模型的不同而不同，我们不能提前预知，我们可以绘制迭代次数和代价函数的图表来观测算法在何时趋于收敛。</w:t>
      </w:r>
    </w:p>
    <w:p w:rsidR="00BF3657" w:rsidRDefault="008D4308">
      <w:pPr>
        <w:pStyle w:val="ad"/>
      </w:pPr>
      <w:r>
        <w:rPr>
          <w:noProof/>
        </w:rPr>
        <w:drawing>
          <wp:inline distT="0" distB="0" distL="0" distR="0">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rsidR="00BF3657" w:rsidRDefault="00E30402">
      <w:pPr>
        <w:pStyle w:val="ad"/>
      </w:pPr>
      <w:r>
        <w:t>通常可以考虑尝试些学习率：</w:t>
      </w:r>
    </w:p>
    <w:p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rsidR="00BF3657" w:rsidRDefault="00BF3657">
      <w:pPr>
        <w:ind w:left="100" w:right="84"/>
      </w:pPr>
    </w:p>
    <w:p w:rsidR="00BF3657" w:rsidRDefault="00E30402">
      <w:pPr>
        <w:widowControl/>
        <w:jc w:val="left"/>
        <w:rPr>
          <w:b/>
          <w:bCs/>
          <w:sz w:val="32"/>
          <w:szCs w:val="32"/>
        </w:rPr>
      </w:pPr>
      <w:r>
        <w:br w:type="page"/>
      </w:r>
    </w:p>
    <w:p w:rsidR="00BF3657" w:rsidRDefault="00E30402">
      <w:pPr>
        <w:pStyle w:val="MMTopic3"/>
      </w:pPr>
      <w:bookmarkStart w:id="7" w:name="_Toc496133868"/>
      <w:r>
        <w:rPr>
          <w:rFonts w:hint="eastAsia"/>
        </w:rPr>
        <w:lastRenderedPageBreak/>
        <w:t xml:space="preserve">4.5 </w:t>
      </w:r>
      <w:r>
        <w:rPr>
          <w:rFonts w:hint="eastAsia"/>
        </w:rPr>
        <w:t>特征和多项式回归</w:t>
      </w:r>
      <w:bookmarkEnd w:id="7"/>
    </w:p>
    <w:p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rsidR="00BF3657" w:rsidRDefault="00E30402">
      <w:pPr>
        <w:pStyle w:val="ad"/>
      </w:pPr>
      <w:r>
        <w:rPr>
          <w:rFonts w:hint="eastAsia"/>
        </w:rPr>
        <w:t>如房价</w:t>
      </w:r>
      <w:r>
        <w:t>预测问题，</w:t>
      </w:r>
    </w:p>
    <w:p w:rsidR="00BF3657" w:rsidRDefault="008D4308">
      <w:pPr>
        <w:pStyle w:val="ad"/>
      </w:pPr>
      <w:r>
        <w:rPr>
          <w:noProof/>
        </w:rPr>
        <w:drawing>
          <wp:inline distT="0" distB="0" distL="0" distR="0">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rsidR="00BF3657" w:rsidRDefault="008D4308">
      <w:pPr>
        <w:pStyle w:val="ad"/>
      </w:pPr>
      <w:r>
        <w:rPr>
          <w:noProof/>
        </w:rPr>
        <w:drawing>
          <wp:inline distT="0" distB="0" distL="0" distR="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p w:rsidR="005D7CEA" w:rsidRDefault="003C1624">
      <w:pPr>
        <w:pStyle w:val="ad"/>
      </w:pPr>
      <w:r w:rsidRPr="003C1624">
        <w:rPr>
          <w:position w:val="-12"/>
        </w:rPr>
        <w:object w:dxaOrig="240" w:dyaOrig="360">
          <v:shape id="_x0000_i1038" type="#_x0000_t75" style="width:12pt;height:18pt" o:ole="">
            <v:imagedata r:id="rId52" o:title=""/>
          </v:shape>
          <o:OLEObject Type="Embed" ProgID="Equation.DSMT4" ShapeID="_x0000_i1038" DrawAspect="Content" ObjectID="_1570965415" r:id="rId53"/>
        </w:object>
      </w:r>
      <w:r w:rsidR="00E30402">
        <w:t>=frontage</w:t>
      </w:r>
      <w:r w:rsidR="00E30402">
        <w:rPr>
          <w:rFonts w:hint="eastAsia"/>
        </w:rPr>
        <w:t>（临街</w:t>
      </w:r>
      <w:r w:rsidR="00E30402">
        <w:t>宽度），</w:t>
      </w:r>
      <w:r w:rsidRPr="003C1624">
        <w:rPr>
          <w:position w:val="-12"/>
        </w:rPr>
        <w:object w:dxaOrig="260" w:dyaOrig="360">
          <v:shape id="_x0000_i1039" type="#_x0000_t75" style="width:12.75pt;height:18pt" o:ole="">
            <v:imagedata r:id="rId54" o:title=""/>
          </v:shape>
          <o:OLEObject Type="Embed" ProgID="Equation.DSMT4" ShapeID="_x0000_i1039" DrawAspect="Content" ObjectID="_1570965416" r:id="rId55"/>
        </w:object>
      </w:r>
      <w:r w:rsidR="00E30402">
        <w:t>=depth</w:t>
      </w:r>
      <w:r w:rsidR="00E30402">
        <w:rPr>
          <w:rFonts w:hint="eastAsia"/>
        </w:rPr>
        <w:t>（纵向</w:t>
      </w:r>
      <w:r w:rsidR="00E30402">
        <w:t>深度）</w:t>
      </w:r>
      <w:r w:rsidR="00E30402">
        <w:rPr>
          <w:rFonts w:hint="eastAsia"/>
        </w:rPr>
        <w:t>，</w:t>
      </w:r>
      <w:r w:rsidRPr="003C1624">
        <w:rPr>
          <w:position w:val="-6"/>
        </w:rPr>
        <w:object w:dxaOrig="200" w:dyaOrig="220">
          <v:shape id="_x0000_i1040" type="#_x0000_t75" style="width:9.75pt;height:11.25pt" o:ole="">
            <v:imagedata r:id="rId56" o:title=""/>
          </v:shape>
          <o:OLEObject Type="Embed" ProgID="Equation.DSMT4" ShapeID="_x0000_i1040" DrawAspect="Content" ObjectID="_1570965417" r:id="rId57"/>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005D7CEA" w:rsidRPr="005D7CEA">
        <w:rPr>
          <w:position w:val="-14"/>
        </w:rPr>
        <w:object w:dxaOrig="1579" w:dyaOrig="400">
          <v:shape id="_x0000_i1041" type="#_x0000_t75" style="width:78.75pt;height:20.25pt" o:ole="">
            <v:imagedata r:id="rId58" o:title=""/>
          </v:shape>
          <o:OLEObject Type="Embed" ProgID="Equation.DSMT4" ShapeID="_x0000_i1041" DrawAspect="Content" ObjectID="_1570965418" r:id="rId59"/>
        </w:object>
      </w:r>
      <w:r w:rsidR="005D7CEA">
        <w:rPr>
          <w:rFonts w:hint="eastAsia"/>
        </w:rPr>
        <w:t>。</w:t>
      </w:r>
    </w:p>
    <w:p w:rsidR="00BF3657" w:rsidRDefault="00E30402">
      <w:pPr>
        <w:pStyle w:val="ad"/>
      </w:pPr>
      <w:r>
        <w:t>线性回归并不适用于所有数据，有时我们需要曲线来适应我们的数据，比如一个二次方模型：</w:t>
      </w:r>
      <w:r w:rsidR="0014055F" w:rsidRPr="0014055F">
        <w:rPr>
          <w:position w:val="-14"/>
        </w:rPr>
        <w:object w:dxaOrig="2260" w:dyaOrig="400">
          <v:shape id="_x0000_i1042" type="#_x0000_t75" style="width:113.25pt;height:20.25pt" o:ole="">
            <v:imagedata r:id="rId60" o:title=""/>
          </v:shape>
          <o:OLEObject Type="Embed" ProgID="Equation.DSMT4" ShapeID="_x0000_i1042" DrawAspect="Content" ObjectID="_1570965419" r:id="rId61"/>
        </w:object>
      </w:r>
      <w:r w:rsidR="0014055F">
        <w:t xml:space="preserve"> </w:t>
      </w:r>
    </w:p>
    <w:p w:rsidR="00BF3657" w:rsidRDefault="008D4308">
      <w:pPr>
        <w:pStyle w:val="ad"/>
      </w:pPr>
      <w:r>
        <w:rPr>
          <w:noProof/>
        </w:rPr>
        <w:drawing>
          <wp:anchor distT="0" distB="0" distL="114300" distR="114300" simplePos="0" relativeHeight="251665408" behindDoc="1" locked="0" layoutInCell="1" allowOverlap="1">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14055F" w:rsidRPr="0014055F">
        <w:rPr>
          <w:position w:val="-14"/>
        </w:rPr>
        <w:object w:dxaOrig="2940" w:dyaOrig="400">
          <v:shape id="_x0000_i1043" type="#_x0000_t75" style="width:147pt;height:20.25pt" o:ole="">
            <v:imagedata r:id="rId63" o:title=""/>
          </v:shape>
          <o:OLEObject Type="Embed" ProgID="Equation.DSMT4" ShapeID="_x0000_i1043" DrawAspect="Content" ObjectID="_1570965420" r:id="rId64"/>
        </w:object>
      </w:r>
      <w:r w:rsidR="0014055F">
        <w:t xml:space="preserve"> </w:t>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通常我们需要先观察数据然后再决定准备尝试怎样的模型。</w:t>
      </w:r>
      <w:r>
        <w:t xml:space="preserve"> </w:t>
      </w:r>
      <w:r>
        <w:t>另外，我们可以令：</w:t>
      </w:r>
    </w:p>
    <w:p w:rsidR="00BF3657" w:rsidRDefault="008D4308">
      <w:pPr>
        <w:pStyle w:val="ad"/>
      </w:pPr>
      <w:r>
        <w:rPr>
          <w:noProof/>
        </w:rPr>
        <w:drawing>
          <wp:inline distT="0" distB="0" distL="0" distR="0">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rsidR="00BF3657" w:rsidRDefault="00E30402">
      <w:pPr>
        <w:pStyle w:val="ad"/>
      </w:pPr>
      <w:r>
        <w:t>从而将模型转化为线性回归模型。</w:t>
      </w:r>
    </w:p>
    <w:p w:rsidR="00BF3657" w:rsidRDefault="00E30402">
      <w:pPr>
        <w:pStyle w:val="ad"/>
      </w:pPr>
      <w:r>
        <w:rPr>
          <w:rFonts w:hint="eastAsia"/>
        </w:rPr>
        <w:t>根据函数</w:t>
      </w:r>
      <w:r>
        <w:t>图形特性，我们还可以使：</w:t>
      </w:r>
    </w:p>
    <w:p w:rsidR="00BF3657" w:rsidRDefault="008D4308">
      <w:pPr>
        <w:pStyle w:val="ad"/>
      </w:pPr>
      <w:r>
        <w:rPr>
          <w:noProof/>
        </w:rPr>
        <w:lastRenderedPageBreak/>
        <w:drawing>
          <wp:inline distT="0" distB="0" distL="0" distR="0">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rsidR="00BF3657" w:rsidRDefault="00E30402">
      <w:pPr>
        <w:pStyle w:val="ad"/>
      </w:pPr>
      <w:r>
        <w:rPr>
          <w:rFonts w:hint="eastAsia"/>
        </w:rPr>
        <w:t>或者：</w:t>
      </w:r>
    </w:p>
    <w:p w:rsidR="00BF3657" w:rsidRDefault="008D4308">
      <w:pPr>
        <w:pStyle w:val="ad"/>
      </w:pPr>
      <w:r>
        <w:rPr>
          <w:noProof/>
        </w:rPr>
        <w:drawing>
          <wp:inline distT="0" distB="0" distL="0" distR="0">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rsidR="00BF3657" w:rsidRDefault="00E30402">
      <w:pPr>
        <w:pStyle w:val="ad"/>
      </w:pPr>
      <w:r>
        <w:t>注：如果我们采用多项式回归模型，在运行梯度下降算法前</w:t>
      </w:r>
      <w:r>
        <w:rPr>
          <w:rFonts w:hint="eastAsia"/>
        </w:rPr>
        <w:t>，</w:t>
      </w:r>
      <w:r>
        <w:t>特征缩放非常有必要。</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8" w:name="_Toc496133869"/>
      <w:r>
        <w:rPr>
          <w:rFonts w:hint="eastAsia"/>
        </w:rPr>
        <w:lastRenderedPageBreak/>
        <w:t xml:space="preserve">4.6 </w:t>
      </w:r>
      <w:r>
        <w:rPr>
          <w:rFonts w:hint="eastAsia"/>
        </w:rPr>
        <w:t>正规方程</w:t>
      </w:r>
      <w:bookmarkEnd w:id="8"/>
    </w:p>
    <w:p w:rsidR="00BF3657" w:rsidRDefault="00E30402">
      <w:pPr>
        <w:pStyle w:val="ae"/>
      </w:pPr>
      <w:r>
        <w:rPr>
          <w:rFonts w:hint="eastAsia"/>
        </w:rPr>
        <w:t>参考视频</w:t>
      </w:r>
      <w:r>
        <w:rPr>
          <w:rFonts w:hint="eastAsia"/>
        </w:rPr>
        <w:t xml:space="preserve">: </w:t>
      </w:r>
      <w:r w:rsidRPr="00A51A32">
        <w:t>4 - 6 - Normal Equation (16 min).mkv</w:t>
      </w:r>
    </w:p>
    <w:p w:rsidR="00BF3657" w:rsidRDefault="00E30402">
      <w:pPr>
        <w:pStyle w:val="ad"/>
      </w:pPr>
      <w:r>
        <w:t>到目前为止，我们都在使用梯度下降算法，但是对于某些线性回归问题，正规方程方法是更好的解决方案。</w:t>
      </w:r>
      <w:r>
        <w:rPr>
          <w:rFonts w:hint="eastAsia"/>
        </w:rPr>
        <w:t>如</w:t>
      </w:r>
      <w:r>
        <w:t>：</w:t>
      </w:r>
    </w:p>
    <w:p w:rsidR="00BF3657" w:rsidRDefault="008D4308">
      <w:pPr>
        <w:pStyle w:val="ad"/>
      </w:pPr>
      <w:r>
        <w:rPr>
          <w:noProof/>
        </w:rPr>
        <w:drawing>
          <wp:inline distT="0" distB="0" distL="0" distR="0">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rsidR="008139B3" w:rsidRDefault="00E30402">
      <w:pPr>
        <w:pStyle w:val="ad"/>
      </w:pPr>
      <w:r>
        <w:t>正规方程是通过求解下面的方程来找出使得代价函数最小的参数的：</w:t>
      </w:r>
      <w:r w:rsidR="008139B3" w:rsidRPr="008139B3">
        <w:rPr>
          <w:position w:val="-32"/>
        </w:rPr>
        <w:object w:dxaOrig="1420" w:dyaOrig="700">
          <v:shape id="_x0000_i1044" type="#_x0000_t75" style="width:71.25pt;height:35.25pt" o:ole="">
            <v:imagedata r:id="rId69" o:title=""/>
          </v:shape>
          <o:OLEObject Type="Embed" ProgID="Equation.DSMT4" ShapeID="_x0000_i1044" DrawAspect="Content" ObjectID="_1570965421" r:id="rId70"/>
        </w:object>
      </w:r>
      <w:r w:rsidR="008139B3">
        <w:t xml:space="preserve"> </w:t>
      </w:r>
      <w:r w:rsidR="008139B3">
        <w:rPr>
          <w:rFonts w:hint="eastAsia"/>
        </w:rPr>
        <w:t>。</w:t>
      </w:r>
    </w:p>
    <w:p w:rsidR="00BF3657" w:rsidRDefault="00E30402">
      <w:pPr>
        <w:pStyle w:val="ad"/>
      </w:pPr>
      <w:r>
        <w:t xml:space="preserve"> </w:t>
      </w:r>
      <w:r>
        <w:t>假设我们的训练集特征矩阵为</w:t>
      </w:r>
      <w:r>
        <w:t xml:space="preserve"> X</w:t>
      </w:r>
      <w:r>
        <w:t>（包含了</w:t>
      </w:r>
      <w:r>
        <w:t xml:space="preserve"> x</w:t>
      </w:r>
      <w:r w:rsidRPr="008D4085">
        <w:rPr>
          <w:vertAlign w:val="subscript"/>
        </w:rPr>
        <w:t>0</w:t>
      </w:r>
      <w:r>
        <w:t>=1</w:t>
      </w:r>
      <w:r>
        <w:t>）并且我们的训练集结果为向量</w:t>
      </w:r>
      <w:r>
        <w:t xml:space="preserve"> y</w:t>
      </w:r>
      <w:r>
        <w:rPr>
          <w:rFonts w:hint="eastAsia"/>
        </w:rPr>
        <w:t>，</w:t>
      </w:r>
      <w:r>
        <w:t>则利用正规方程解出向量</w:t>
      </w:r>
      <w:r>
        <w:t xml:space="preserve"> </w:t>
      </w:r>
      <w:r w:rsidR="00A6604E" w:rsidRPr="008139B3">
        <w:rPr>
          <w:position w:val="-16"/>
        </w:rPr>
        <w:object w:dxaOrig="1800" w:dyaOrig="480">
          <v:shape id="_x0000_i1045" type="#_x0000_t75" style="width:90pt;height:24pt" o:ole="">
            <v:imagedata r:id="rId71" o:title=""/>
          </v:shape>
          <o:OLEObject Type="Embed" ProgID="Equation.DSMT4" ShapeID="_x0000_i1045" DrawAspect="Content" ObjectID="_1570965422" r:id="rId72"/>
        </w:object>
      </w:r>
      <w:r w:rsidR="008139B3">
        <w:t xml:space="preserve"> </w:t>
      </w:r>
      <w:r w:rsidR="008139B3">
        <w:rPr>
          <w:rFonts w:hint="eastAsia"/>
        </w:rPr>
        <w:t>。</w:t>
      </w:r>
    </w:p>
    <w:p w:rsidR="003C1624" w:rsidRDefault="00E30402">
      <w:pPr>
        <w:pStyle w:val="ad"/>
      </w:pPr>
      <w:r>
        <w:t>上标</w:t>
      </w:r>
      <w:r>
        <w:t>T</w:t>
      </w:r>
      <w:r>
        <w:t>代表矩阵转置，上标</w:t>
      </w:r>
      <w:r>
        <w:t xml:space="preserve">-1 </w:t>
      </w:r>
      <w:r>
        <w:t>代表矩阵的逆。</w:t>
      </w:r>
      <w:r>
        <w:rPr>
          <w:rFonts w:hint="eastAsia"/>
        </w:rPr>
        <w:t>设</w:t>
      </w:r>
      <w:r>
        <w:t>矩阵</w:t>
      </w:r>
      <w:r w:rsidR="003C1624" w:rsidRPr="003C1624">
        <w:rPr>
          <w:position w:val="-4"/>
        </w:rPr>
        <w:object w:dxaOrig="999" w:dyaOrig="300">
          <v:shape id="_x0000_i1046" type="#_x0000_t75" style="width:50.25pt;height:15pt" o:ole="">
            <v:imagedata r:id="rId73" o:title=""/>
          </v:shape>
          <o:OLEObject Type="Embed" ProgID="Equation.DSMT4" ShapeID="_x0000_i1046" DrawAspect="Content" ObjectID="_1570965423" r:id="rId74"/>
        </w:object>
      </w:r>
      <w:r>
        <w:rPr>
          <w:rFonts w:hint="eastAsia"/>
        </w:rPr>
        <w:t>，则</w:t>
      </w:r>
      <w:r>
        <w:t>：</w:t>
      </w:r>
      <w:r w:rsidR="003C1624" w:rsidRPr="003C1624">
        <w:rPr>
          <w:position w:val="-4"/>
        </w:rPr>
        <w:object w:dxaOrig="1140" w:dyaOrig="300">
          <v:shape id="_x0000_i1047" type="#_x0000_t75" style="width:57pt;height:15pt" o:ole="">
            <v:imagedata r:id="rId75" o:title=""/>
          </v:shape>
          <o:OLEObject Type="Embed" ProgID="Equation.DSMT4" ShapeID="_x0000_i1047" DrawAspect="Content" ObjectID="_1570965424" r:id="rId76"/>
        </w:object>
      </w:r>
    </w:p>
    <w:p w:rsidR="00BF3657" w:rsidRDefault="00E30402">
      <w:pPr>
        <w:pStyle w:val="ad"/>
      </w:pPr>
      <w:r>
        <w:t>以下表示数据为例：</w:t>
      </w:r>
    </w:p>
    <w:p w:rsidR="00BF3657" w:rsidRDefault="008D4308">
      <w:pPr>
        <w:pStyle w:val="ad"/>
      </w:pPr>
      <w:r>
        <w:rPr>
          <w:noProof/>
        </w:rPr>
        <w:drawing>
          <wp:inline distT="0" distB="0" distL="0" distR="0">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rsidR="00BF3657" w:rsidRDefault="00E30402">
      <w:pPr>
        <w:pStyle w:val="ad"/>
      </w:pPr>
      <w:r>
        <w:rPr>
          <w:rFonts w:hint="eastAsia"/>
        </w:rPr>
        <w:t>即</w:t>
      </w:r>
      <w:r>
        <w:t>：</w:t>
      </w:r>
    </w:p>
    <w:p w:rsidR="00BF3657" w:rsidRDefault="008D4308">
      <w:pPr>
        <w:pStyle w:val="ad"/>
      </w:pPr>
      <w:r>
        <w:rPr>
          <w:noProof/>
        </w:rPr>
        <w:lastRenderedPageBreak/>
        <w:drawing>
          <wp:inline distT="0" distB="0" distL="0" distR="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rsidR="00BF3657" w:rsidRDefault="00E30402">
      <w:pPr>
        <w:pStyle w:val="ad"/>
      </w:pPr>
      <w:r>
        <w:t>运用正规方程方法求解参数：</w:t>
      </w:r>
    </w:p>
    <w:p w:rsidR="00BF3657" w:rsidRDefault="008D4308">
      <w:pPr>
        <w:pStyle w:val="ad"/>
      </w:pPr>
      <w:r>
        <w:rPr>
          <w:noProof/>
        </w:rPr>
        <w:drawing>
          <wp:inline distT="0" distB="0" distL="0" distR="0">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rsidR="00BF3657" w:rsidRDefault="00E30402">
      <w:pPr>
        <w:pStyle w:val="ad"/>
      </w:pPr>
      <w:r>
        <w:t>在</w:t>
      </w:r>
      <w:r>
        <w:t xml:space="preserve"> Octave </w:t>
      </w:r>
      <w:r>
        <w:t>中，正规方程写作：</w:t>
      </w:r>
    </w:p>
    <w:p w:rsidR="00BF3657" w:rsidRDefault="00E30402">
      <w:pPr>
        <w:pStyle w:val="ad"/>
      </w:pPr>
      <w:r>
        <w:t>pinv(X'*X)*X'*y</w:t>
      </w:r>
    </w:p>
    <w:p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trPr>
          <w:jc w:val="center"/>
        </w:trPr>
        <w:tc>
          <w:tcPr>
            <w:tcW w:w="4140" w:type="dxa"/>
          </w:tcPr>
          <w:p w:rsidR="00BF3657" w:rsidRDefault="00E30402">
            <w:pPr>
              <w:pStyle w:val="ad"/>
            </w:pPr>
            <w:r>
              <w:t>梯度下降</w:t>
            </w:r>
          </w:p>
        </w:tc>
        <w:tc>
          <w:tcPr>
            <w:tcW w:w="4156" w:type="dxa"/>
          </w:tcPr>
          <w:p w:rsidR="00BF3657" w:rsidRDefault="00E30402">
            <w:pPr>
              <w:pStyle w:val="ad"/>
            </w:pPr>
            <w:r>
              <w:t>正规方程</w:t>
            </w:r>
          </w:p>
        </w:tc>
      </w:tr>
      <w:tr w:rsidR="00BF3657">
        <w:trPr>
          <w:jc w:val="center"/>
        </w:trPr>
        <w:tc>
          <w:tcPr>
            <w:tcW w:w="4140" w:type="dxa"/>
          </w:tcPr>
          <w:p w:rsidR="00BF3657" w:rsidRDefault="00E30402">
            <w:pPr>
              <w:pStyle w:val="ad"/>
            </w:pPr>
            <w:r>
              <w:t>需要选择学习率</w:t>
            </w:r>
            <w:r>
              <w:t>α</w:t>
            </w:r>
          </w:p>
        </w:tc>
        <w:tc>
          <w:tcPr>
            <w:tcW w:w="4156" w:type="dxa"/>
          </w:tcPr>
          <w:p w:rsidR="00BF3657" w:rsidRDefault="00E30402">
            <w:pPr>
              <w:pStyle w:val="ad"/>
            </w:pPr>
            <w:r>
              <w:t>不需要</w:t>
            </w:r>
          </w:p>
        </w:tc>
      </w:tr>
      <w:tr w:rsidR="00BF3657">
        <w:trPr>
          <w:jc w:val="center"/>
        </w:trPr>
        <w:tc>
          <w:tcPr>
            <w:tcW w:w="4140" w:type="dxa"/>
          </w:tcPr>
          <w:p w:rsidR="00BF3657" w:rsidRDefault="00E30402">
            <w:pPr>
              <w:pStyle w:val="ad"/>
            </w:pPr>
            <w:r>
              <w:t>需要多次迭代</w:t>
            </w:r>
          </w:p>
        </w:tc>
        <w:tc>
          <w:tcPr>
            <w:tcW w:w="4156" w:type="dxa"/>
          </w:tcPr>
          <w:p w:rsidR="00BF3657" w:rsidRDefault="00E30402">
            <w:pPr>
              <w:pStyle w:val="ad"/>
            </w:pPr>
            <w:r>
              <w:t>一次运算得出</w:t>
            </w:r>
          </w:p>
        </w:tc>
      </w:tr>
      <w:tr w:rsidR="00BF3657">
        <w:trPr>
          <w:jc w:val="center"/>
        </w:trPr>
        <w:tc>
          <w:tcPr>
            <w:tcW w:w="4140" w:type="dxa"/>
          </w:tcPr>
          <w:p w:rsidR="00BF3657" w:rsidRDefault="00E30402">
            <w:pPr>
              <w:pStyle w:val="ad"/>
            </w:pPr>
            <w:r>
              <w:t>当特征数量</w:t>
            </w:r>
            <w:r>
              <w:t>n</w:t>
            </w:r>
            <w:r>
              <w:t>大时也能较好适</w:t>
            </w:r>
            <w:r>
              <w:rPr>
                <w:rFonts w:hint="eastAsia"/>
              </w:rPr>
              <w:t>用</w:t>
            </w:r>
          </w:p>
        </w:tc>
        <w:tc>
          <w:tcPr>
            <w:tcW w:w="4156" w:type="dxa"/>
          </w:tcPr>
          <w:p w:rsidR="00BF3657" w:rsidRDefault="00E30402">
            <w:pPr>
              <w:pStyle w:val="ad"/>
              <w:rPr>
                <w:vertAlign w:val="superscript"/>
              </w:rPr>
            </w:pPr>
            <w:r>
              <w:rPr>
                <w:rFonts w:hint="eastAsia"/>
              </w:rPr>
              <w:t>需要</w:t>
            </w:r>
            <w:r>
              <w:t>计算</w:t>
            </w:r>
            <w:r w:rsidR="003C1624" w:rsidRPr="003C1624">
              <w:rPr>
                <w:position w:val="-16"/>
                <w:vertAlign w:val="superscript"/>
              </w:rPr>
              <w:object w:dxaOrig="920" w:dyaOrig="480">
                <v:shape id="_x0000_i1048" type="#_x0000_t75" style="width:45.75pt;height:24pt" o:ole="">
                  <v:imagedata r:id="rId80" o:title=""/>
                </v:shape>
                <o:OLEObject Type="Embed" ProgID="Equation.DSMT4" ShapeID="_x0000_i1048" DrawAspect="Content" ObjectID="_1570965425" r:id="rId81"/>
              </w:object>
            </w:r>
            <w:r w:rsidR="003C1624">
              <w:rPr>
                <w:vertAlign w:val="superscript"/>
              </w:rPr>
              <w:t xml:space="preserve"> </w:t>
            </w:r>
          </w:p>
          <w:p w:rsidR="00BF3657" w:rsidRDefault="00E30402">
            <w:pPr>
              <w:pStyle w:val="ad"/>
            </w:pPr>
            <w:r>
              <w:t>如果特征数量</w:t>
            </w:r>
            <w:r>
              <w:t>n</w:t>
            </w:r>
            <w:r>
              <w:t>较大则运算代价大，因为矩阵逆的计算时间复杂度为</w:t>
            </w:r>
            <w:r w:rsidR="006A7516" w:rsidRPr="006A7516">
              <w:rPr>
                <w:position w:val="-16"/>
              </w:rPr>
              <w:object w:dxaOrig="680" w:dyaOrig="440">
                <v:shape id="_x0000_i1049" type="#_x0000_t75" style="width:33.75pt;height:21.75pt" o:ole="">
                  <v:imagedata r:id="rId82" o:title=""/>
                </v:shape>
                <o:OLEObject Type="Embed" ProgID="Equation.DSMT4" ShapeID="_x0000_i1049" DrawAspect="Content" ObjectID="_1570965426" r:id="rId83"/>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p>
        </w:tc>
      </w:tr>
      <w:tr w:rsidR="00BF3657">
        <w:trPr>
          <w:jc w:val="center"/>
        </w:trPr>
        <w:tc>
          <w:tcPr>
            <w:tcW w:w="4140" w:type="dxa"/>
          </w:tcPr>
          <w:p w:rsidR="00BF3657" w:rsidRDefault="00E30402">
            <w:pPr>
              <w:pStyle w:val="ad"/>
            </w:pPr>
            <w:r>
              <w:t>适用于各种类型的模型</w:t>
            </w:r>
          </w:p>
        </w:tc>
        <w:tc>
          <w:tcPr>
            <w:tcW w:w="4156" w:type="dxa"/>
          </w:tcPr>
          <w:p w:rsidR="00BF3657" w:rsidRDefault="00E30402">
            <w:pPr>
              <w:pStyle w:val="ad"/>
            </w:pPr>
            <w:r>
              <w:rPr>
                <w:rFonts w:hint="eastAsia"/>
              </w:rPr>
              <w:t>只适用于线性模型，不适合逻辑回归模型等其他模型</w:t>
            </w:r>
          </w:p>
        </w:tc>
      </w:tr>
    </w:tbl>
    <w:p w:rsidR="00BF3657" w:rsidRDefault="00E30402">
      <w:pPr>
        <w:pStyle w:val="ad"/>
      </w:pPr>
      <w:r>
        <w:rPr>
          <w:rFonts w:hint="eastAsia"/>
        </w:rPr>
        <w:t>总结一下，只要特征变量的数目并不大，标准方程是一个很好的计算参数</w:t>
      </w:r>
      <w:r w:rsidR="006A7516" w:rsidRPr="006A7516">
        <w:rPr>
          <w:position w:val="-6"/>
        </w:rPr>
        <w:object w:dxaOrig="200" w:dyaOrig="279">
          <v:shape id="_x0000_i1050" type="#_x0000_t75" style="width:9.75pt;height:14.25pt" o:ole="">
            <v:imagedata r:id="rId84" o:title=""/>
          </v:shape>
          <o:OLEObject Type="Embed" ProgID="Equation.DSMT4" ShapeID="_x0000_i1050" DrawAspect="Content" ObjectID="_1570965427" r:id="rId85"/>
        </w:object>
      </w:r>
      <w:r w:rsidR="006A7516">
        <w:t xml:space="preserve"> </w:t>
      </w:r>
      <w:r>
        <w:rPr>
          <w:rFonts w:hint="eastAsia"/>
        </w:rPr>
        <w:t>的替代方法。具体地说，只要特征变量数量小于一万，我通常使用标准方程法，而不使用梯度下降法。</w:t>
      </w:r>
    </w:p>
    <w:p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CB1E21" w:rsidRDefault="00CB1E21">
      <w:pPr>
        <w:pStyle w:val="ad"/>
      </w:pPr>
    </w:p>
    <w:p w:rsidR="00CB1E21" w:rsidRDefault="00CB1E21">
      <w:pPr>
        <w:pStyle w:val="ad"/>
      </w:pPr>
      <w:r>
        <w:rPr>
          <w:rFonts w:hint="eastAsia"/>
        </w:rPr>
        <w:t>正规</w:t>
      </w:r>
      <w:r>
        <w:t>方程的</w:t>
      </w:r>
      <w:r>
        <w:t>python</w:t>
      </w:r>
      <w:r>
        <w:t>实现：</w:t>
      </w:r>
    </w:p>
    <w:p w:rsidR="009F49F1" w:rsidRDefault="009F49F1">
      <w:pPr>
        <w:pStyle w:val="ad"/>
      </w:pPr>
      <w:r w:rsidRPr="009F49F1">
        <w:t>import numpy as np</w:t>
      </w:r>
      <w:r>
        <w:t xml:space="preserve"> </w:t>
      </w:r>
    </w:p>
    <w:p w:rsidR="00CB1E21" w:rsidRDefault="00CB1E21" w:rsidP="00CB1E21">
      <w:pPr>
        <w:pStyle w:val="ad"/>
      </w:pPr>
      <w:r>
        <w:t>def normalEqn(X, y):</w:t>
      </w:r>
    </w:p>
    <w:p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rsidR="00CB1E21" w:rsidRPr="00CB1E21" w:rsidRDefault="00CB1E21" w:rsidP="00CB1E21">
      <w:pPr>
        <w:pStyle w:val="ad"/>
      </w:pPr>
      <w:r>
        <w:t xml:space="preserve">    return theta</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9" w:name="_Toc496133870"/>
      <w:r>
        <w:rPr>
          <w:rFonts w:hint="eastAsia"/>
        </w:rPr>
        <w:lastRenderedPageBreak/>
        <w:t xml:space="preserve">4.7 </w:t>
      </w:r>
      <w:r>
        <w:rPr>
          <w:rFonts w:hint="eastAsia"/>
        </w:rPr>
        <w:t>正规方程及不可逆性（可选）</w:t>
      </w:r>
      <w:bookmarkEnd w:id="9"/>
    </w:p>
    <w:p w:rsidR="00BF3657" w:rsidRDefault="00E30402">
      <w:pPr>
        <w:pStyle w:val="ae"/>
      </w:pPr>
      <w:r>
        <w:rPr>
          <w:rFonts w:hint="eastAsia"/>
        </w:rPr>
        <w:t>参考视频</w:t>
      </w:r>
      <w:r>
        <w:rPr>
          <w:rFonts w:hint="eastAsia"/>
        </w:rPr>
        <w:t xml:space="preserve">: </w:t>
      </w:r>
      <w:r w:rsidRPr="00A51A32">
        <w:t>4 - 7 - Normal Equation Noninvertibility (Optional) (6 min).mkv</w:t>
      </w:r>
    </w:p>
    <w:p w:rsidR="00B06F2C" w:rsidRDefault="00B06F2C" w:rsidP="00B06F2C">
      <w:pPr>
        <w:pStyle w:val="ad"/>
      </w:pPr>
      <w:r>
        <w:rPr>
          <w:rFonts w:hint="eastAsia"/>
        </w:rPr>
        <w:t>在这段视频中谈谈正规方程</w:t>
      </w:r>
      <w:r>
        <w:rPr>
          <w:rFonts w:hint="eastAsia"/>
        </w:rPr>
        <w:t xml:space="preserve"> ( normal equation )</w:t>
      </w:r>
      <w:r>
        <w:rPr>
          <w:rFonts w:hint="eastAsia"/>
        </w:rPr>
        <w:t>，以及它们的不可逆性。</w:t>
      </w:r>
    </w:p>
    <w:p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rsidR="00B06F2C" w:rsidRDefault="00B06F2C" w:rsidP="00993FE0">
      <w:pPr>
        <w:pStyle w:val="ad"/>
      </w:pPr>
      <w:r>
        <w:rPr>
          <w:rFonts w:hint="eastAsia"/>
        </w:rPr>
        <w:t>我们要讲的问题如下</w:t>
      </w:r>
      <w:r w:rsidR="00993FE0">
        <w:rPr>
          <w:rFonts w:hint="eastAsia"/>
        </w:rPr>
        <w:t>：</w:t>
      </w:r>
      <w:r w:rsidR="00993FE0" w:rsidRPr="00993FE0">
        <w:object w:dxaOrig="1800" w:dyaOrig="480">
          <v:shape id="_x0000_i1051" type="#_x0000_t75" style="width:90pt;height:24pt" o:ole="">
            <v:imagedata r:id="rId86" o:title=""/>
          </v:shape>
          <o:OLEObject Type="Embed" ProgID="Equation.DSMT4" ShapeID="_x0000_i1051" DrawAspect="Content" ObjectID="_1570965428" r:id="rId87"/>
        </w:object>
      </w:r>
    </w:p>
    <w:p w:rsidR="00B06F2C" w:rsidRDefault="00B06F2C" w:rsidP="00993FE0">
      <w:pPr>
        <w:pStyle w:val="ad"/>
      </w:pPr>
      <w:r>
        <w:rPr>
          <w:rFonts w:hint="eastAsia"/>
        </w:rPr>
        <w:t>有些同学曾经问过我</w:t>
      </w:r>
      <w:r w:rsidR="00993FE0">
        <w:rPr>
          <w:rFonts w:hint="eastAsia"/>
        </w:rPr>
        <w:t>，</w:t>
      </w:r>
      <w:r>
        <w:rPr>
          <w:rFonts w:hint="eastAsia"/>
        </w:rPr>
        <w:t>当计算</w:t>
      </w:r>
      <w:r w:rsidR="00A6604E">
        <w:t>θ</w: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A6604E">
        <w:t>θ</w: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A6604E">
        <w:t>θ</w: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637353" w:rsidRPr="00637353">
        <w:rPr>
          <w:position w:val="-12"/>
        </w:rPr>
        <w:object w:dxaOrig="240" w:dyaOrig="360">
          <v:shape id="_x0000_i1052" type="#_x0000_t75" style="width:12pt;height:18pt" o:ole="">
            <v:imagedata r:id="rId88" o:title=""/>
          </v:shape>
          <o:OLEObject Type="Embed" ProgID="Equation.DSMT4" ShapeID="_x0000_i1052" DrawAspect="Content" ObjectID="_1570965429" r:id="rId89"/>
        </w:object>
      </w:r>
      <w:r>
        <w:rPr>
          <w:rFonts w:hint="eastAsia"/>
        </w:rPr>
        <w:t>是以英尺为尺寸规格计算的房子</w:t>
      </w:r>
      <w:r w:rsidR="00993FE0">
        <w:rPr>
          <w:rFonts w:hint="eastAsia"/>
        </w:rPr>
        <w:t>，</w:t>
      </w:r>
      <w:r w:rsidR="00637353" w:rsidRPr="00637353">
        <w:rPr>
          <w:position w:val="-12"/>
        </w:rPr>
        <w:object w:dxaOrig="260" w:dyaOrig="360">
          <v:shape id="_x0000_i1053" type="#_x0000_t75" style="width:12.75pt;height:18pt" o:ole="">
            <v:imagedata r:id="rId90" o:title=""/>
          </v:shape>
          <o:OLEObject Type="Embed" ProgID="Equation.DSMT4" ShapeID="_x0000_i1053" DrawAspect="Content" ObjectID="_1570965430" r:id="rId91"/>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637353" w:rsidRPr="00637353">
        <w:rPr>
          <w:position w:val="-14"/>
        </w:rPr>
        <w:object w:dxaOrig="1560" w:dyaOrig="440">
          <v:shape id="_x0000_i1054" type="#_x0000_t75" style="width:78pt;height:21.75pt" o:ole="">
            <v:imagedata r:id="rId92" o:title=""/>
          </v:shape>
          <o:OLEObject Type="Embed" ProgID="Equation.DSMT4" ShapeID="_x0000_i1054" DrawAspect="Content" ObjectID="_1570965431" r:id="rId93"/>
        </w:object>
      </w:r>
      <w:r w:rsidR="008D0679">
        <w:rPr>
          <w:rFonts w:hint="eastAsia"/>
        </w:rPr>
        <w:t>。</w:t>
      </w:r>
    </w:p>
    <w:p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637353" w:rsidRPr="00637353">
        <w:rPr>
          <w:position w:val="-6"/>
        </w:rPr>
        <w:object w:dxaOrig="200" w:dyaOrig="279">
          <v:shape id="_x0000_i1055" type="#_x0000_t75" style="width:9.75pt;height:14.25pt" o:ole="">
            <v:imagedata r:id="rId94" o:title=""/>
          </v:shape>
          <o:OLEObject Type="Embed" ProgID="Equation.DSMT4" ShapeID="_x0000_i1055" DrawAspect="Content" ObjectID="_1570965432" r:id="rId95"/>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637353" w:rsidRPr="00637353">
        <w:rPr>
          <w:position w:val="-12"/>
        </w:rPr>
        <w:object w:dxaOrig="240" w:dyaOrig="360">
          <v:shape id="_x0000_i1056" type="#_x0000_t75" style="width:12pt;height:18pt" o:ole="">
            <v:imagedata r:id="rId88" o:title=""/>
          </v:shape>
          <o:OLEObject Type="Embed" ProgID="Equation.DSMT4" ShapeID="_x0000_i1056" DrawAspect="Content" ObjectID="_1570965433" r:id="rId96"/>
        </w:object>
      </w:r>
      <w:r>
        <w:rPr>
          <w:rFonts w:hint="eastAsia"/>
        </w:rPr>
        <w:t>和</w:t>
      </w:r>
      <w:r w:rsidR="00637353" w:rsidRPr="00637353">
        <w:rPr>
          <w:position w:val="-12"/>
        </w:rPr>
        <w:object w:dxaOrig="260" w:dyaOrig="360">
          <v:shape id="_x0000_i1057" type="#_x0000_t75" style="width:12.75pt;height:18pt" o:ole="">
            <v:imagedata r:id="rId97" o:title=""/>
          </v:shape>
          <o:OLEObject Type="Embed" ProgID="Equation.DSMT4" ShapeID="_x0000_i1057" DrawAspect="Content" ObjectID="_1570965434" r:id="rId98"/>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总之，出现不可逆矩阵的情况极少发生，所以在大多数实现线性回归中，出现不可逆的问题不应该过多的关注</w:t>
      </w:r>
      <w:r w:rsidR="00E30402">
        <w:t>X</w:t>
      </w:r>
      <w:r w:rsidR="00E30402">
        <w:rPr>
          <w:vertAlign w:val="superscript"/>
        </w:rPr>
        <w:t>T</w:t>
      </w:r>
      <w:r w:rsidR="00E30402">
        <w:t>X</w:t>
      </w:r>
      <w:r w:rsidR="00E30402">
        <w:rPr>
          <w:rFonts w:hint="eastAsia"/>
        </w:rPr>
        <w:t>是</w:t>
      </w:r>
      <w:r w:rsidR="00E30402">
        <w:t>不可逆的。</w:t>
      </w:r>
    </w:p>
    <w:p w:rsidR="00BF3657" w:rsidRDefault="00E30402">
      <w:pPr>
        <w:widowControl/>
        <w:jc w:val="left"/>
        <w:rPr>
          <w:b/>
          <w:bCs/>
          <w:sz w:val="32"/>
          <w:szCs w:val="32"/>
        </w:rPr>
      </w:pPr>
      <w:r>
        <w:br w:type="page"/>
      </w:r>
    </w:p>
    <w:p w:rsidR="00BF3657" w:rsidRDefault="00E30402">
      <w:pPr>
        <w:pStyle w:val="MMTopic2"/>
      </w:pPr>
      <w:bookmarkStart w:id="10" w:name="_Toc496133871"/>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10"/>
    </w:p>
    <w:p w:rsidR="00BF3657" w:rsidRDefault="00E30402">
      <w:pPr>
        <w:pStyle w:val="MMTopic3"/>
      </w:pPr>
      <w:bookmarkStart w:id="11" w:name="_Toc496133872"/>
      <w:r>
        <w:rPr>
          <w:rFonts w:hint="eastAsia"/>
        </w:rPr>
        <w:t xml:space="preserve">5.1 </w:t>
      </w:r>
      <w:r>
        <w:rPr>
          <w:rFonts w:hint="eastAsia"/>
        </w:rPr>
        <w:t>基本操作</w:t>
      </w:r>
      <w:bookmarkEnd w:id="11"/>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t>启动</w:t>
      </w:r>
      <w:r>
        <w:rPr>
          <w:rFonts w:hint="eastAsia"/>
        </w:rPr>
        <w:t>Octave</w:t>
      </w:r>
      <w:r w:rsidR="0087286B">
        <w:rPr>
          <w:rFonts w:hint="eastAsia"/>
        </w:rPr>
        <w:t>：</w:t>
      </w:r>
    </w:p>
    <w:p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12" w:name="OLE_LINK1"/>
      <w:bookmarkStart w:id="13" w:name="OLE_LINK2"/>
      <w:bookmarkStart w:id="14" w:name="OLE_LINK3"/>
      <w:r>
        <w:rPr>
          <w:rFonts w:hint="eastAsia"/>
        </w:rPr>
        <w:t>&amp;&amp;</w:t>
      </w:r>
      <w:bookmarkEnd w:id="12"/>
      <w:bookmarkEnd w:id="13"/>
      <w:bookmarkEnd w:id="14"/>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lastRenderedPageBreak/>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lastRenderedPageBreak/>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lastRenderedPageBreak/>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15" w:name="_Toc496133873"/>
      <w:r>
        <w:rPr>
          <w:rFonts w:hint="eastAsia"/>
        </w:rPr>
        <w:lastRenderedPageBreak/>
        <w:t xml:space="preserve">5.2 </w:t>
      </w:r>
      <w:r>
        <w:rPr>
          <w:rFonts w:hint="eastAsia"/>
        </w:rPr>
        <w:t>移动数据</w:t>
      </w:r>
      <w:bookmarkEnd w:id="15"/>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lastRenderedPageBreak/>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lastRenderedPageBreak/>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lastRenderedPageBreak/>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lastRenderedPageBreak/>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16" w:name="_Toc496133874"/>
      <w:r>
        <w:rPr>
          <w:rFonts w:hint="eastAsia"/>
        </w:rPr>
        <w:lastRenderedPageBreak/>
        <w:t xml:space="preserve">5.3 </w:t>
      </w:r>
      <w:r>
        <w:rPr>
          <w:rFonts w:hint="eastAsia"/>
        </w:rPr>
        <w:t>计算数据</w:t>
      </w:r>
      <w:bookmarkEnd w:id="16"/>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lastRenderedPageBreak/>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lastRenderedPageBreak/>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lastRenderedPageBreak/>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17" w:name="_Toc496133875"/>
      <w:r>
        <w:rPr>
          <w:rFonts w:hint="eastAsia"/>
        </w:rPr>
        <w:lastRenderedPageBreak/>
        <w:t>5.4</w:t>
      </w:r>
      <w:r>
        <w:t xml:space="preserve"> </w:t>
      </w:r>
      <w:r>
        <w:rPr>
          <w:rFonts w:hint="eastAsia"/>
        </w:rPr>
        <w:t>绘图数据</w:t>
      </w:r>
      <w:bookmarkEnd w:id="17"/>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Pr>
          <w:rFonts w:hint="eastAsia"/>
        </w:rPr>
        <w:t>J(</w:t>
      </w:r>
      <w:r w:rsidR="00A6604E">
        <w:t>θ</w:t>
      </w:r>
      <w:r>
        <w:rPr>
          <w:rFonts w:hint="eastAsia"/>
        </w:rPr>
        <w:t>)</w: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lastRenderedPageBreak/>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lastRenderedPageBreak/>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18" w:name="_Toc496133876"/>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18"/>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lastRenderedPageBreak/>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lastRenderedPageBreak/>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lastRenderedPageBreak/>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J(</w:t>
      </w:r>
      <w:r w:rsidR="00A6604E">
        <w:t>θ</w:t>
      </w:r>
      <w:r>
        <w:rPr>
          <w:rFonts w:hint="eastAsia"/>
        </w:rPr>
        <w:t>)</w:t>
      </w:r>
      <w:r w:rsidR="00E97F24">
        <w:rPr>
          <w:rFonts w:hint="eastAsia"/>
        </w:rPr>
        <w:t>，</w:t>
      </w:r>
      <w:r>
        <w:rPr>
          <w:rFonts w:hint="eastAsia"/>
        </w:rPr>
        <w:t>就是计算不同</w:t>
      </w:r>
      <w:r>
        <w:rPr>
          <w:rFonts w:hint="eastAsia"/>
        </w:rPr>
        <w:t xml:space="preserve"> </w:t>
      </w:r>
      <w:r w:rsidR="00A6604E">
        <w:t>θ</w:t>
      </w:r>
      <w:r>
        <w:rPr>
          <w:rFonts w:hint="eastAsia"/>
        </w:rPr>
        <w:t xml:space="preserve"> </w: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A6604E">
        <w:t>θ</w:t>
      </w:r>
      <w:r>
        <w:rPr>
          <w:rFonts w:hint="eastAsia"/>
        </w:rPr>
        <w:t xml:space="preserve">0 </w:t>
      </w:r>
      <w:r>
        <w:rPr>
          <w:rFonts w:hint="eastAsia"/>
        </w:rPr>
        <w:t>等于</w:t>
      </w:r>
      <w:r>
        <w:rPr>
          <w:rFonts w:hint="eastAsia"/>
        </w:rPr>
        <w:t>0</w:t>
      </w:r>
      <w:r w:rsidR="00A328C3">
        <w:rPr>
          <w:rFonts w:hint="eastAsia"/>
        </w:rPr>
        <w:t>，</w:t>
      </w:r>
      <w:r w:rsidR="00A6604E">
        <w:t>θ</w:t>
      </w:r>
      <w:r>
        <w:rPr>
          <w:rFonts w:hint="eastAsia"/>
        </w:rPr>
        <w:t xml:space="preserve">1 </w: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A6604E">
        <w:t>θ</w:t>
      </w:r>
      <w:r>
        <w:rPr>
          <w:rFonts w:hint="eastAsia"/>
        </w:rPr>
        <w:t>0 = 0</w:t>
      </w:r>
      <w:r w:rsidR="00A328C3">
        <w:rPr>
          <w:rFonts w:hint="eastAsia"/>
        </w:rPr>
        <w:t>，</w:t>
      </w:r>
      <w:r w:rsidR="00A6604E">
        <w:t>θ</w:t>
      </w:r>
      <w:r>
        <w:rPr>
          <w:rFonts w:hint="eastAsia"/>
        </w:rPr>
        <w:t xml:space="preserve">1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19" w:name="_Toc496133877"/>
      <w:r>
        <w:rPr>
          <w:rFonts w:hint="eastAsia"/>
        </w:rPr>
        <w:lastRenderedPageBreak/>
        <w:t xml:space="preserve">5.6 </w:t>
      </w:r>
      <w:r w:rsidR="00EA0FFA">
        <w:rPr>
          <w:rFonts w:hint="eastAsia"/>
        </w:rPr>
        <w:t>向</w:t>
      </w:r>
      <w:r>
        <w:rPr>
          <w:rFonts w:hint="eastAsia"/>
        </w:rPr>
        <w:t>量化</w:t>
      </w:r>
      <w:bookmarkEnd w:id="19"/>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31484" cy="886758"/>
                    </a:xfrm>
                    <a:prstGeom prst="rect">
                      <a:avLst/>
                    </a:prstGeom>
                  </pic:spPr>
                </pic:pic>
              </a:graphicData>
            </a:graphic>
          </wp:inline>
        </w:drawing>
      </w:r>
    </w:p>
    <w:p w:rsidR="007A132D" w:rsidRDefault="007A132D" w:rsidP="00CF6D0B">
      <w:pPr>
        <w:pStyle w:val="ad"/>
      </w:pPr>
      <w:r>
        <w:rPr>
          <w:rFonts w:hint="eastAsia"/>
        </w:rPr>
        <w:t>如果你想要计算</w:t>
      </w:r>
      <w:r w:rsidR="00494A36" w:rsidRPr="00494A36">
        <w:t>h</w:t>
      </w:r>
      <w:r w:rsidR="00494A36" w:rsidRPr="00494A36">
        <w:rPr>
          <w:vertAlign w:val="subscript"/>
        </w:rPr>
        <w:t>θ</w:t>
      </w:r>
      <w:r>
        <w:rPr>
          <w:rFonts w:hint="eastAsia"/>
        </w:rPr>
        <w:t>(x)</w:t>
      </w:r>
      <w:r w:rsidR="00494A36">
        <w:rPr>
          <w:rFonts w:hint="eastAsia"/>
        </w:rPr>
        <w:t>，</w:t>
      </w:r>
      <w:r>
        <w:rPr>
          <w:rFonts w:hint="eastAsia"/>
        </w:rPr>
        <w:t>注意到右边是求和</w:t>
      </w:r>
      <w:r w:rsidR="00494A36">
        <w:rPr>
          <w:rFonts w:hint="eastAsia"/>
        </w:rPr>
        <w:t>，</w:t>
      </w:r>
      <w:r>
        <w:rPr>
          <w:rFonts w:hint="eastAsia"/>
        </w:rPr>
        <w:t>那么你可以自己计算</w:t>
      </w:r>
      <w:r>
        <w:rPr>
          <w:rFonts w:hint="eastAsia"/>
        </w:rPr>
        <w:t xml:space="preserve">j =0 </w:t>
      </w:r>
      <w:r>
        <w:rPr>
          <w:rFonts w:hint="eastAsia"/>
        </w:rPr>
        <w:t>到</w:t>
      </w:r>
      <w:r>
        <w:rPr>
          <w:rFonts w:hint="eastAsia"/>
        </w:rPr>
        <w:t xml:space="preserve"> j = n </w:t>
      </w:r>
      <w:r>
        <w:rPr>
          <w:rFonts w:hint="eastAsia"/>
        </w:rPr>
        <w:t>的和</w:t>
      </w:r>
      <w:r w:rsidR="00494A36">
        <w:rPr>
          <w:rFonts w:hint="eastAsia"/>
        </w:rPr>
        <w:t>。</w:t>
      </w:r>
      <w:r>
        <w:rPr>
          <w:rFonts w:hint="eastAsia"/>
        </w:rPr>
        <w:t>但换另一种方式来想想</w:t>
      </w:r>
      <w:r w:rsidR="00494A36">
        <w:rPr>
          <w:rFonts w:hint="eastAsia"/>
        </w:rPr>
        <w:t>，</w:t>
      </w:r>
      <w:r>
        <w:rPr>
          <w:rFonts w:hint="eastAsia"/>
        </w:rPr>
        <w:t>把</w:t>
      </w:r>
      <w:r>
        <w:rPr>
          <w:rFonts w:hint="eastAsia"/>
        </w:rPr>
        <w:t xml:space="preserve"> </w:t>
      </w:r>
      <w:r w:rsidR="00494A36" w:rsidRPr="00494A36">
        <w:t>h</w:t>
      </w:r>
      <w:r w:rsidR="00494A36" w:rsidRPr="00494A36">
        <w:rPr>
          <w:vertAlign w:val="subscript"/>
        </w:rPr>
        <w:t>θ</w:t>
      </w:r>
      <w:r w:rsidR="00494A36">
        <w:rPr>
          <w:rFonts w:hint="eastAsia"/>
        </w:rPr>
        <w:t>(x)</w:t>
      </w:r>
      <w:r>
        <w:rPr>
          <w:rFonts w:hint="eastAsia"/>
        </w:rPr>
        <w:t xml:space="preserve"> </w:t>
      </w:r>
      <w:r>
        <w:rPr>
          <w:rFonts w:hint="eastAsia"/>
        </w:rPr>
        <w:t>看作</w:t>
      </w:r>
      <w:r w:rsidR="00A6604E">
        <w:t>θ</w:t>
      </w:r>
      <w:r w:rsidR="00494A36" w:rsidRPr="00494A36">
        <w:rPr>
          <w:rFonts w:hint="eastAsia"/>
          <w:vertAlign w:val="superscript"/>
        </w:rPr>
        <w:t>T</w:t>
      </w:r>
      <w:r>
        <w:rPr>
          <w:rFonts w:hint="eastAsia"/>
        </w:rPr>
        <w:t>x</w:t>
      </w:r>
      <w:r w:rsidR="00494A36">
        <w:rPr>
          <w:rFonts w:hint="eastAsia"/>
        </w:rPr>
        <w:t>，</w:t>
      </w:r>
      <w:r>
        <w:rPr>
          <w:rFonts w:hint="eastAsia"/>
        </w:rPr>
        <w:t>那么你就可以写成两个向量的内积</w:t>
      </w:r>
      <w:r w:rsidR="00494A36">
        <w:rPr>
          <w:rFonts w:hint="eastAsia"/>
        </w:rPr>
        <w:t>，</w:t>
      </w:r>
      <w:r>
        <w:rPr>
          <w:rFonts w:hint="eastAsia"/>
        </w:rPr>
        <w:t>其中</w:t>
      </w:r>
      <w:r w:rsidR="00494A36">
        <w:t>θ</w:t>
      </w:r>
      <w:r>
        <w:rPr>
          <w:rFonts w:hint="eastAsia"/>
        </w:rPr>
        <w:t xml:space="preserve"> </w:t>
      </w:r>
      <w:r>
        <w:rPr>
          <w:rFonts w:hint="eastAsia"/>
        </w:rPr>
        <w:t>就是</w:t>
      </w:r>
      <w:r w:rsidR="00494A36">
        <w:t>θ</w:t>
      </w:r>
      <w:r>
        <w:t>0</w:t>
      </w:r>
      <w:r w:rsidR="00494A36">
        <w:rPr>
          <w:rFonts w:hint="eastAsia"/>
        </w:rPr>
        <w:t>、</w:t>
      </w:r>
      <w:r w:rsidR="00CF6D0B">
        <w:t>θ</w:t>
      </w:r>
      <w:r>
        <w:t>1</w:t>
      </w:r>
      <w:r w:rsidR="00494A36">
        <w:rPr>
          <w:rFonts w:hint="eastAsia"/>
        </w:rPr>
        <w:t>、</w:t>
      </w:r>
      <w:r w:rsidR="00494A36">
        <w:t>θ</w:t>
      </w:r>
      <w:r>
        <w:rPr>
          <w:rFonts w:hint="eastAsia"/>
        </w:rPr>
        <w:t>2</w:t>
      </w:r>
      <w:r w:rsidR="00494A36">
        <w:rPr>
          <w:rFonts w:hint="eastAsia"/>
        </w:rPr>
        <w:t>，</w:t>
      </w:r>
      <w:r>
        <w:rPr>
          <w:rFonts w:hint="eastAsia"/>
        </w:rPr>
        <w:t>如果你有两个特征量</w:t>
      </w:r>
      <w:r w:rsidR="00494A36">
        <w:rPr>
          <w:rFonts w:hint="eastAsia"/>
        </w:rPr>
        <w:t>，</w:t>
      </w:r>
      <w:r>
        <w:rPr>
          <w:rFonts w:hint="eastAsia"/>
        </w:rPr>
        <w:t>如果</w:t>
      </w:r>
      <w:r>
        <w:rPr>
          <w:rFonts w:hint="eastAsia"/>
        </w:rPr>
        <w:t xml:space="preserve"> n </w:t>
      </w:r>
      <w:r w:rsidR="00494A36">
        <w:rPr>
          <w:rFonts w:hint="eastAsia"/>
        </w:rPr>
        <w:t>=</w:t>
      </w:r>
      <w:r>
        <w:rPr>
          <w:rFonts w:hint="eastAsia"/>
        </w:rPr>
        <w:t>2</w:t>
      </w:r>
      <w:r w:rsidR="00494A36">
        <w:rPr>
          <w:rFonts w:hint="eastAsia"/>
        </w:rPr>
        <w:t>，</w:t>
      </w:r>
      <w:r>
        <w:rPr>
          <w:rFonts w:hint="eastAsia"/>
        </w:rPr>
        <w:t>并且如果你把</w:t>
      </w:r>
      <w:r>
        <w:rPr>
          <w:rFonts w:hint="eastAsia"/>
        </w:rPr>
        <w:t xml:space="preserve"> x </w:t>
      </w:r>
      <w:r>
        <w:rPr>
          <w:rFonts w:hint="eastAsia"/>
        </w:rPr>
        <w:t>看作</w:t>
      </w:r>
      <w:r>
        <w:t>x0</w:t>
      </w:r>
      <w:r w:rsidR="00494A36">
        <w:rPr>
          <w:rFonts w:hint="eastAsia"/>
        </w:rPr>
        <w:t>、</w:t>
      </w:r>
      <w:r>
        <w:t>x1</w:t>
      </w:r>
      <w:r w:rsidR="00494A36">
        <w:rPr>
          <w:rFonts w:hint="eastAsia"/>
        </w:rPr>
        <w:t>、</w:t>
      </w:r>
      <w:r>
        <w:t>x2</w:t>
      </w:r>
      <w:r w:rsidR="00494A36">
        <w:rPr>
          <w:rFonts w:hint="eastAsia"/>
        </w:rPr>
        <w:t>，</w:t>
      </w:r>
      <w:r>
        <w:rPr>
          <w:rFonts w:hint="eastAsia"/>
        </w:rPr>
        <w:t>这两种思考角度</w:t>
      </w:r>
      <w:r w:rsidR="007F74B3">
        <w:t>，</w:t>
      </w:r>
      <w:r>
        <w:rPr>
          <w:rFonts w:hint="eastAsia"/>
        </w:rPr>
        <w:t>会给你两种不同的实现方式</w:t>
      </w:r>
      <w:r w:rsidR="007F74B3">
        <w:t>。</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lastRenderedPageBreak/>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86250" cy="1895475"/>
                    </a:xfrm>
                    <a:prstGeom prst="rect">
                      <a:avLst/>
                    </a:prstGeom>
                  </pic:spPr>
                </pic:pic>
              </a:graphicData>
            </a:graphic>
          </wp:inline>
        </w:drawing>
      </w:r>
    </w:p>
    <w:p w:rsidR="007A132D" w:rsidRDefault="007A132D" w:rsidP="00CF6D0B">
      <w:pPr>
        <w:pStyle w:val="ad"/>
      </w:pPr>
      <w:r>
        <w:rPr>
          <w:rFonts w:hint="eastAsia"/>
        </w:rPr>
        <w:t>计算</w:t>
      </w:r>
      <w:r w:rsidR="00494A36" w:rsidRPr="00494A36">
        <w:t>h</w:t>
      </w:r>
      <w:r w:rsidR="00494A36" w:rsidRPr="00494A36">
        <w:rPr>
          <w:vertAlign w:val="subscript"/>
        </w:rPr>
        <w:t>θ</w:t>
      </w:r>
      <w:r w:rsidR="00494A36">
        <w:rPr>
          <w:rFonts w:hint="eastAsia"/>
        </w:rPr>
        <w:t>(x)</w:t>
      </w:r>
      <w:r>
        <w:rPr>
          <w:rFonts w:hint="eastAsia"/>
        </w:rPr>
        <w:t>是未向量化的</w:t>
      </w:r>
      <w:r w:rsidR="00E553A2">
        <w:rPr>
          <w:rFonts w:hint="eastAsia"/>
        </w:rPr>
        <w:t>，</w:t>
      </w:r>
      <w:r>
        <w:rPr>
          <w:rFonts w:hint="eastAsia"/>
        </w:rPr>
        <w:t>我们可能首先要初始化变量</w:t>
      </w:r>
      <w:r>
        <w:rPr>
          <w:rFonts w:hint="eastAsia"/>
        </w:rPr>
        <w:t xml:space="preserve"> prediction </w:t>
      </w:r>
      <w:r>
        <w:rPr>
          <w:rFonts w:hint="eastAsia"/>
        </w:rPr>
        <w:t>的值为</w:t>
      </w:r>
      <w:r>
        <w:rPr>
          <w:rFonts w:hint="eastAsia"/>
        </w:rPr>
        <w:t>0.0</w:t>
      </w:r>
      <w:r w:rsidR="00E553A2">
        <w:rPr>
          <w:rFonts w:hint="eastAsia"/>
        </w:rPr>
        <w:t>，</w:t>
      </w:r>
      <w:r>
        <w:rPr>
          <w:rFonts w:hint="eastAsia"/>
        </w:rPr>
        <w:t>而这个变量</w:t>
      </w:r>
      <w:r>
        <w:rPr>
          <w:rFonts w:hint="eastAsia"/>
        </w:rPr>
        <w:t xml:space="preserve"> prediction </w:t>
      </w:r>
      <w:r>
        <w:rPr>
          <w:rFonts w:hint="eastAsia"/>
        </w:rPr>
        <w:t>的最终结果就是</w:t>
      </w:r>
      <w:r w:rsidR="00494A36" w:rsidRPr="00494A36">
        <w:t>h</w:t>
      </w:r>
      <w:r w:rsidR="00494A36" w:rsidRPr="00494A36">
        <w:rPr>
          <w:vertAlign w:val="subscript"/>
        </w:rPr>
        <w:t>θ</w:t>
      </w:r>
      <w:r w:rsidR="00494A36">
        <w:rPr>
          <w:rFonts w:hint="eastAsia"/>
        </w:rPr>
        <w:t>(x)</w:t>
      </w:r>
      <w:r w:rsidR="00E553A2">
        <w:rPr>
          <w:rFonts w:hint="eastAsia"/>
        </w:rPr>
        <w:t>，</w:t>
      </w:r>
      <w:r>
        <w:rPr>
          <w:rFonts w:hint="eastAsia"/>
        </w:rPr>
        <w:t>然后我要用一个</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w:t>
      </w:r>
      <w:r>
        <w:rPr>
          <w:rFonts w:hint="eastAsia"/>
        </w:rPr>
        <w:t xml:space="preserve"> 0 </w:t>
      </w:r>
      <w:r>
        <w:rPr>
          <w:rFonts w:hint="eastAsia"/>
        </w:rPr>
        <w:t>到</w:t>
      </w:r>
      <w:r>
        <w:rPr>
          <w:rFonts w:hint="eastAsia"/>
        </w:rPr>
        <w:t xml:space="preserve"> n+1</w:t>
      </w:r>
      <w:r w:rsidR="00E553A2">
        <w:rPr>
          <w:rFonts w:hint="eastAsia"/>
        </w:rPr>
        <w:t>，</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 </w:t>
      </w:r>
      <w:r>
        <w:rPr>
          <w:rFonts w:hint="eastAsia"/>
        </w:rPr>
        <w:t>更新值</w:t>
      </w:r>
      <w:r w:rsidR="00E553A2">
        <w:rPr>
          <w:rFonts w:hint="eastAsia"/>
        </w:rPr>
        <w:t>，</w:t>
      </w:r>
      <w:r>
        <w:rPr>
          <w:rFonts w:hint="eastAsia"/>
        </w:rPr>
        <w:t>这个就是算法的代码实现</w:t>
      </w:r>
      <w:r w:rsidR="00E553A2">
        <w:rPr>
          <w:rFonts w:hint="eastAsia"/>
        </w:rPr>
        <w:t>。</w:t>
      </w:r>
    </w:p>
    <w:p w:rsidR="007A132D" w:rsidRDefault="007A132D" w:rsidP="00CF6D0B">
      <w:pPr>
        <w:pStyle w:val="ad"/>
      </w:pPr>
      <w:r>
        <w:rPr>
          <w:rFonts w:hint="eastAsia"/>
        </w:rPr>
        <w:t>顺便我要提醒一下</w:t>
      </w:r>
      <w:r w:rsidR="00E553A2">
        <w:rPr>
          <w:rFonts w:hint="eastAsia"/>
        </w:rPr>
        <w:t>，</w:t>
      </w:r>
      <w:r>
        <w:rPr>
          <w:rFonts w:hint="eastAsia"/>
        </w:rPr>
        <w:t>这里的向量我用的下标是</w:t>
      </w:r>
      <w:r>
        <w:rPr>
          <w:rFonts w:hint="eastAsia"/>
        </w:rPr>
        <w:t xml:space="preserve"> 0</w:t>
      </w:r>
      <w:r w:rsidR="00E553A2">
        <w:rPr>
          <w:rFonts w:hint="eastAsia"/>
        </w:rPr>
        <w:t>，</w:t>
      </w:r>
      <w:r>
        <w:rPr>
          <w:rFonts w:hint="eastAsia"/>
        </w:rPr>
        <w:t>所以我有</w:t>
      </w:r>
      <w:r w:rsidR="00494A36">
        <w:t>θ0</w:t>
      </w:r>
      <w:r w:rsidR="00494A36">
        <w:rPr>
          <w:rFonts w:hint="eastAsia"/>
        </w:rPr>
        <w:t>、</w:t>
      </w:r>
      <w:r w:rsidR="00494A36">
        <w:t>θ1</w:t>
      </w:r>
      <w:r w:rsidR="00494A36">
        <w:rPr>
          <w:rFonts w:hint="eastAsia"/>
        </w:rPr>
        <w:t>、</w:t>
      </w:r>
      <w:r w:rsidR="00494A36">
        <w:t>θ</w:t>
      </w:r>
      <w:r w:rsidR="00494A36">
        <w:rPr>
          <w:rFonts w:hint="eastAsia"/>
        </w:rPr>
        <w:t>2</w:t>
      </w:r>
      <w:r w:rsidR="00494A36">
        <w:rPr>
          <w:rFonts w:hint="eastAsia"/>
        </w:rPr>
        <w:t>，</w:t>
      </w:r>
      <w:r>
        <w:rPr>
          <w:rFonts w:hint="eastAsia"/>
        </w:rPr>
        <w:t>但因为</w:t>
      </w:r>
      <w:r>
        <w:rPr>
          <w:rFonts w:hint="eastAsia"/>
        </w:rPr>
        <w:t xml:space="preserve"> MATLAB</w:t>
      </w:r>
      <w:r>
        <w:rPr>
          <w:rFonts w:hint="eastAsia"/>
        </w:rPr>
        <w:t>的下标从</w:t>
      </w:r>
      <w:r>
        <w:rPr>
          <w:rFonts w:hint="eastAsia"/>
        </w:rPr>
        <w:t>1</w:t>
      </w:r>
      <w:r>
        <w:rPr>
          <w:rFonts w:hint="eastAsia"/>
        </w:rPr>
        <w:t>开始</w:t>
      </w:r>
      <w:r w:rsidR="007F74B3">
        <w:t>，</w:t>
      </w:r>
      <w:r>
        <w:rPr>
          <w:rFonts w:hint="eastAsia"/>
        </w:rPr>
        <w:t>在</w:t>
      </w:r>
      <w:r>
        <w:rPr>
          <w:rFonts w:hint="eastAsia"/>
        </w:rPr>
        <w:t xml:space="preserve"> MATLAB </w:t>
      </w:r>
      <w:r>
        <w:rPr>
          <w:rFonts w:hint="eastAsia"/>
        </w:rPr>
        <w:t>中</w:t>
      </w:r>
      <w:r w:rsidR="00494A36">
        <w:t>θ0</w:t>
      </w:r>
      <w:r w:rsidR="00494A36">
        <w:rPr>
          <w:rFonts w:hint="eastAsia"/>
        </w:rPr>
        <w:t>，</w:t>
      </w:r>
      <w:r>
        <w:rPr>
          <w:rFonts w:hint="eastAsia"/>
        </w:rPr>
        <w:t>我们可能会用</w:t>
      </w:r>
      <w:r>
        <w:rPr>
          <w:rFonts w:hint="eastAsia"/>
        </w:rPr>
        <w:t xml:space="preserve"> theta(1) </w:t>
      </w:r>
      <w:r>
        <w:rPr>
          <w:rFonts w:hint="eastAsia"/>
        </w:rPr>
        <w:t>来表示</w:t>
      </w:r>
      <w:r w:rsidR="00E553A2">
        <w:rPr>
          <w:rFonts w:hint="eastAsia"/>
        </w:rPr>
        <w:t>，</w:t>
      </w:r>
      <w:r>
        <w:rPr>
          <w:rFonts w:hint="eastAsia"/>
        </w:rPr>
        <w:t>这第二个元素最后就会变成</w:t>
      </w:r>
      <w:r w:rsidR="00E553A2">
        <w:rPr>
          <w:rFonts w:hint="eastAsia"/>
        </w:rPr>
        <w:t>，</w:t>
      </w:r>
      <w:r>
        <w:rPr>
          <w:rFonts w:hint="eastAsia"/>
        </w:rPr>
        <w:t xml:space="preserve">theta(2) </w:t>
      </w:r>
      <w:r>
        <w:rPr>
          <w:rFonts w:hint="eastAsia"/>
        </w:rPr>
        <w:t>而第三个元素</w:t>
      </w:r>
      <w:r w:rsidR="00E553A2">
        <w:rPr>
          <w:rFonts w:hint="eastAsia"/>
        </w:rPr>
        <w:t>，</w:t>
      </w:r>
      <w:r>
        <w:rPr>
          <w:rFonts w:hint="eastAsia"/>
        </w:rPr>
        <w:t>最终可能就用</w:t>
      </w:r>
      <w:r>
        <w:rPr>
          <w:rFonts w:hint="eastAsia"/>
        </w:rPr>
        <w:t xml:space="preserve">theta(3) </w:t>
      </w:r>
      <w:r>
        <w:rPr>
          <w:rFonts w:hint="eastAsia"/>
        </w:rPr>
        <w:t>表示</w:t>
      </w:r>
      <w:r w:rsidR="00E553A2">
        <w:rPr>
          <w:rFonts w:hint="eastAsia"/>
        </w:rPr>
        <w:t>，</w:t>
      </w:r>
      <w:r>
        <w:rPr>
          <w:rFonts w:hint="eastAsia"/>
        </w:rPr>
        <w:t>因为</w:t>
      </w:r>
      <w:r>
        <w:rPr>
          <w:rFonts w:hint="eastAsia"/>
        </w:rPr>
        <w:t xml:space="preserve">MATLAB </w:t>
      </w:r>
      <w:r>
        <w:rPr>
          <w:rFonts w:hint="eastAsia"/>
        </w:rPr>
        <w:t>中的下标从</w:t>
      </w:r>
      <w:r>
        <w:rPr>
          <w:rFonts w:hint="eastAsia"/>
        </w:rPr>
        <w:t>1</w:t>
      </w:r>
      <w:r>
        <w:rPr>
          <w:rFonts w:hint="eastAsia"/>
        </w:rPr>
        <w:t>开始</w:t>
      </w:r>
      <w:r w:rsidR="00E553A2">
        <w:rPr>
          <w:rFonts w:hint="eastAsia"/>
        </w:rPr>
        <w:t>，</w:t>
      </w:r>
      <w:r>
        <w:rPr>
          <w:rFonts w:hint="eastAsia"/>
        </w:rPr>
        <w:t>这就是为什么这里我的</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取值从</w:t>
      </w:r>
      <w:r>
        <w:rPr>
          <w:rFonts w:hint="eastAsia"/>
        </w:rPr>
        <w:t xml:space="preserve"> 1 </w:t>
      </w:r>
      <w:r>
        <w:rPr>
          <w:rFonts w:hint="eastAsia"/>
        </w:rPr>
        <w:t>直到</w:t>
      </w:r>
      <w:r>
        <w:rPr>
          <w:rFonts w:hint="eastAsia"/>
        </w:rPr>
        <w:t xml:space="preserve"> n+1</w:t>
      </w:r>
      <w:r w:rsidR="00E553A2">
        <w:rPr>
          <w:rFonts w:hint="eastAsia"/>
        </w:rPr>
        <w:t>，</w:t>
      </w:r>
      <w:r>
        <w:rPr>
          <w:rFonts w:hint="eastAsia"/>
        </w:rPr>
        <w:t>而不是从</w:t>
      </w:r>
      <w:r>
        <w:rPr>
          <w:rFonts w:hint="eastAsia"/>
        </w:rPr>
        <w:t xml:space="preserve"> 0 </w:t>
      </w:r>
      <w:r>
        <w:rPr>
          <w:rFonts w:hint="eastAsia"/>
        </w:rPr>
        <w:t>到</w:t>
      </w:r>
      <w:r>
        <w:rPr>
          <w:rFonts w:hint="eastAsia"/>
        </w:rPr>
        <w:t xml:space="preserve"> n</w:t>
      </w:r>
      <w:r w:rsidR="00E553A2">
        <w:rPr>
          <w:rFonts w:hint="eastAsia"/>
        </w:rPr>
        <w:t>。</w:t>
      </w:r>
    </w:p>
    <w:p w:rsidR="007A132D" w:rsidRDefault="007A132D" w:rsidP="00CF6D0B">
      <w:pPr>
        <w:pStyle w:val="ad"/>
      </w:pPr>
      <w:r>
        <w:rPr>
          <w:rFonts w:hint="eastAsia"/>
        </w:rPr>
        <w:t>这是一个未向量化的代码实现方式</w:t>
      </w:r>
      <w:r w:rsidR="00E553A2">
        <w:rPr>
          <w:rFonts w:hint="eastAsia"/>
        </w:rPr>
        <w:t>，</w:t>
      </w:r>
      <w:r>
        <w:rPr>
          <w:rFonts w:hint="eastAsia"/>
        </w:rPr>
        <w:t>我们用一个</w:t>
      </w:r>
      <w:r>
        <w:rPr>
          <w:rFonts w:hint="eastAsia"/>
        </w:rPr>
        <w:t xml:space="preserve"> for </w:t>
      </w:r>
      <w:r>
        <w:rPr>
          <w:rFonts w:hint="eastAsia"/>
        </w:rPr>
        <w:t>循环对</w:t>
      </w:r>
      <w:r>
        <w:rPr>
          <w:rFonts w:hint="eastAsia"/>
        </w:rPr>
        <w:t xml:space="preserve"> n </w:t>
      </w:r>
      <w:r>
        <w:rPr>
          <w:rFonts w:hint="eastAsia"/>
        </w:rPr>
        <w:t>个元素进行加和</w:t>
      </w:r>
      <w:r w:rsidR="007F74B3">
        <w:t>。</w:t>
      </w:r>
    </w:p>
    <w:p w:rsidR="007A132D" w:rsidRDefault="007A132D" w:rsidP="00CF6D0B">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E553A2" w:rsidRDefault="007A132D" w:rsidP="00CF6D0B">
      <w:pPr>
        <w:pStyle w:val="ad"/>
      </w:pPr>
      <w:r>
        <w:rPr>
          <w:rFonts w:hint="eastAsia"/>
        </w:rPr>
        <w:t>你把</w:t>
      </w:r>
      <w:r>
        <w:rPr>
          <w:rFonts w:hint="eastAsia"/>
        </w:rPr>
        <w:t xml:space="preserve">x </w:t>
      </w:r>
      <w:r>
        <w:rPr>
          <w:rFonts w:hint="eastAsia"/>
        </w:rPr>
        <w:t>和</w:t>
      </w:r>
      <w:r w:rsidR="00494A36">
        <w:t>θ</w:t>
      </w:r>
      <w:r>
        <w:rPr>
          <w:rFonts w:hint="eastAsia"/>
        </w:rPr>
        <w:t>看做向量</w:t>
      </w:r>
      <w:r w:rsidR="00494A36">
        <w:rPr>
          <w:rFonts w:hint="eastAsia"/>
        </w:rPr>
        <w:t>，</w:t>
      </w:r>
      <w:r>
        <w:rPr>
          <w:rFonts w:hint="eastAsia"/>
        </w:rPr>
        <w:t>而你只需要令变量</w:t>
      </w:r>
      <w:r>
        <w:rPr>
          <w:rFonts w:hint="eastAsia"/>
        </w:rPr>
        <w:t xml:space="preserve"> prediction </w:t>
      </w:r>
      <w:r>
        <w:rPr>
          <w:rFonts w:hint="eastAsia"/>
        </w:rPr>
        <w:t>等于</w:t>
      </w:r>
      <w:r>
        <w:rPr>
          <w:rFonts w:hint="eastAsia"/>
        </w:rPr>
        <w:t xml:space="preserve"> theta</w:t>
      </w:r>
      <w:r>
        <w:rPr>
          <w:rFonts w:hint="eastAsia"/>
        </w:rPr>
        <w:t>转置乘以</w:t>
      </w:r>
      <w:r>
        <w:rPr>
          <w:rFonts w:hint="eastAsia"/>
        </w:rPr>
        <w:t xml:space="preserve"> x</w:t>
      </w:r>
      <w:r w:rsidR="00E553A2">
        <w:rPr>
          <w:rFonts w:hint="eastAsia"/>
        </w:rPr>
        <w:t>，</w:t>
      </w:r>
      <w:r>
        <w:rPr>
          <w:rFonts w:hint="eastAsia"/>
        </w:rPr>
        <w:t>你就可以这样计算</w:t>
      </w:r>
      <w:r w:rsidR="00E553A2">
        <w:rPr>
          <w:rFonts w:hint="eastAsia"/>
        </w:rPr>
        <w:t>。</w:t>
      </w:r>
      <w:r>
        <w:rPr>
          <w:rFonts w:hint="eastAsia"/>
        </w:rPr>
        <w:t>与其写所有这些</w:t>
      </w:r>
      <w:r>
        <w:rPr>
          <w:rFonts w:hint="eastAsia"/>
        </w:rPr>
        <w:t xml:space="preserve">for </w:t>
      </w:r>
      <w:r>
        <w:rPr>
          <w:rFonts w:hint="eastAsia"/>
        </w:rPr>
        <w:t>循环的代码</w:t>
      </w:r>
      <w:r w:rsidR="00E553A2">
        <w:rPr>
          <w:rFonts w:hint="eastAsia"/>
        </w:rPr>
        <w:t>，</w:t>
      </w:r>
      <w:r>
        <w:rPr>
          <w:rFonts w:hint="eastAsia"/>
        </w:rPr>
        <w:t>你只需要一行代码</w:t>
      </w:r>
      <w:r w:rsidR="00E553A2">
        <w:rPr>
          <w:rFonts w:hint="eastAsia"/>
        </w:rPr>
        <w:t>，</w:t>
      </w:r>
      <w:r>
        <w:rPr>
          <w:rFonts w:hint="eastAsia"/>
        </w:rPr>
        <w:t>这行代码就是利用</w:t>
      </w:r>
      <w:r>
        <w:rPr>
          <w:rFonts w:hint="eastAsia"/>
        </w:rPr>
        <w:t xml:space="preserve"> Octave </w:t>
      </w:r>
      <w:r>
        <w:rPr>
          <w:rFonts w:hint="eastAsia"/>
        </w:rPr>
        <w:t>的高度优化的数值</w:t>
      </w:r>
      <w:r w:rsidR="00E553A2">
        <w:rPr>
          <w:rFonts w:hint="eastAsia"/>
        </w:rPr>
        <w:t>，</w:t>
      </w:r>
      <w:r>
        <w:rPr>
          <w:rFonts w:hint="eastAsia"/>
        </w:rPr>
        <w:t>线性代数算法来计算两个向量</w:t>
      </w:r>
      <w:r w:rsidR="00E553A2">
        <w:t>θ</w:t>
      </w:r>
      <w:r w:rsidR="00E553A2">
        <w:rPr>
          <w:rFonts w:hint="eastAsia"/>
        </w:rPr>
        <w:t>以及</w:t>
      </w:r>
      <w:r w:rsidR="00E553A2">
        <w:rPr>
          <w:rFonts w:hint="eastAsia"/>
        </w:rPr>
        <w:t xml:space="preserve"> x</w:t>
      </w:r>
      <w:r>
        <w:rPr>
          <w:rFonts w:hint="eastAsia"/>
        </w:rPr>
        <w:t>的内积</w:t>
      </w:r>
      <w:r w:rsidR="00E553A2">
        <w:rPr>
          <w:rFonts w:hint="eastAsia"/>
        </w:rPr>
        <w:t>，</w:t>
      </w:r>
      <w:r>
        <w:rPr>
          <w:rFonts w:hint="eastAsia"/>
        </w:rPr>
        <w:t>这样向量化的实现更简单</w:t>
      </w:r>
      <w:r w:rsidR="00E553A2">
        <w:rPr>
          <w:rFonts w:hint="eastAsia"/>
        </w:rPr>
        <w:t>，</w:t>
      </w:r>
      <w:r>
        <w:rPr>
          <w:rFonts w:hint="eastAsia"/>
        </w:rPr>
        <w:t>它运行起来也将更加高效</w:t>
      </w:r>
      <w:r w:rsidR="00E553A2">
        <w:rPr>
          <w:rFonts w:hint="eastAsia"/>
        </w:rPr>
        <w:t>。</w:t>
      </w:r>
    </w:p>
    <w:p w:rsidR="007A132D" w:rsidRDefault="007A132D" w:rsidP="00CF6D0B">
      <w:pPr>
        <w:pStyle w:val="ad"/>
      </w:pPr>
      <w:r>
        <w:rPr>
          <w:rFonts w:hint="eastAsia"/>
        </w:rPr>
        <w:t>这就是</w:t>
      </w:r>
      <w:r>
        <w:rPr>
          <w:rFonts w:hint="eastAsia"/>
        </w:rPr>
        <w:t xml:space="preserve"> Octave </w:t>
      </w:r>
      <w:r>
        <w:rPr>
          <w:rFonts w:hint="eastAsia"/>
        </w:rPr>
        <w:t>所做的而向量化的方法</w:t>
      </w:r>
      <w:r w:rsidR="00E553A2">
        <w:rPr>
          <w:rFonts w:hint="eastAsia"/>
        </w:rPr>
        <w:t>，</w:t>
      </w:r>
      <w:r>
        <w:rPr>
          <w:rFonts w:hint="eastAsia"/>
        </w:rPr>
        <w:t>在其他编程语言中同样可以实现</w:t>
      </w:r>
      <w:r w:rsidR="00E553A2">
        <w:rPr>
          <w:rFonts w:hint="eastAsia"/>
        </w:rPr>
        <w:t>。</w:t>
      </w:r>
      <w:r>
        <w:rPr>
          <w:rFonts w:hint="eastAsia"/>
        </w:rPr>
        <w:t>让我们来看一个</w:t>
      </w:r>
      <w:r>
        <w:rPr>
          <w:rFonts w:hint="eastAsia"/>
        </w:rPr>
        <w:t xml:space="preserve"> C++ </w:t>
      </w:r>
      <w:r>
        <w:rPr>
          <w:rFonts w:hint="eastAsia"/>
        </w:rPr>
        <w:t>的例子</w:t>
      </w:r>
      <w:r w:rsidR="00E553A2">
        <w:rPr>
          <w:rFonts w:hint="eastAsia"/>
        </w:rPr>
        <w:t>：</w:t>
      </w:r>
    </w:p>
    <w:p w:rsidR="00E553A2" w:rsidRDefault="00E553A2" w:rsidP="00CF6D0B">
      <w:pPr>
        <w:pStyle w:val="ad"/>
      </w:pPr>
      <w:r>
        <w:rPr>
          <w:noProof/>
        </w:rPr>
        <w:lastRenderedPageBreak/>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38575" cy="2095500"/>
                    </a:xfrm>
                    <a:prstGeom prst="rect">
                      <a:avLst/>
                    </a:prstGeom>
                  </pic:spPr>
                </pic:pic>
              </a:graphicData>
            </a:graphic>
          </wp:inline>
        </w:drawing>
      </w:r>
    </w:p>
    <w:p w:rsidR="007A132D" w:rsidRDefault="007A132D" w:rsidP="00CF6D0B">
      <w:pPr>
        <w:pStyle w:val="ad"/>
      </w:pPr>
      <w:r>
        <w:rPr>
          <w:rFonts w:hint="eastAsia"/>
        </w:rPr>
        <w:t>我们用这条规则对</w:t>
      </w:r>
      <w:r>
        <w:rPr>
          <w:rFonts w:hint="eastAsia"/>
        </w:rPr>
        <w:t xml:space="preserve"> j </w:t>
      </w:r>
      <w:r>
        <w:rPr>
          <w:rFonts w:hint="eastAsia"/>
        </w:rPr>
        <w:t>等于</w:t>
      </w:r>
      <w:r>
        <w:rPr>
          <w:rFonts w:hint="eastAsia"/>
        </w:rPr>
        <w:t xml:space="preserve"> 0</w:t>
      </w:r>
      <w:r w:rsidR="00494A36">
        <w:rPr>
          <w:rFonts w:hint="eastAsia"/>
        </w:rPr>
        <w:t>、</w:t>
      </w:r>
      <w:r>
        <w:rPr>
          <w:rFonts w:hint="eastAsia"/>
        </w:rPr>
        <w:t>1</w:t>
      </w:r>
      <w:r w:rsidR="00494A36">
        <w:rPr>
          <w:rFonts w:hint="eastAsia"/>
        </w:rPr>
        <w:t>、</w:t>
      </w:r>
      <w:r>
        <w:rPr>
          <w:rFonts w:hint="eastAsia"/>
        </w:rPr>
        <w:t xml:space="preserve">2 </w:t>
      </w:r>
      <w:r>
        <w:rPr>
          <w:rFonts w:hint="eastAsia"/>
        </w:rPr>
        <w:t>等等的所有值</w:t>
      </w:r>
      <w:r w:rsidR="00B04401">
        <w:rPr>
          <w:rFonts w:hint="eastAsia"/>
        </w:rPr>
        <w:t>，</w:t>
      </w:r>
      <w:r>
        <w:rPr>
          <w:rFonts w:hint="eastAsia"/>
        </w:rPr>
        <w:t>更新对象</w:t>
      </w:r>
      <w:r w:rsidR="00494A36">
        <w:t>θ</w:t>
      </w:r>
      <w:r>
        <w:rPr>
          <w:rFonts w:hint="eastAsia"/>
        </w:rPr>
        <w:t>j</w:t>
      </w:r>
      <w:r w:rsidR="00B04401">
        <w:rPr>
          <w:rFonts w:hint="eastAsia"/>
        </w:rPr>
        <w:t>，</w:t>
      </w:r>
      <w:r>
        <w:rPr>
          <w:rFonts w:hint="eastAsia"/>
        </w:rPr>
        <w:t>我只是用</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来写方程</w:t>
      </w:r>
      <w:r w:rsidR="00B04401">
        <w:rPr>
          <w:rFonts w:hint="eastAsia"/>
        </w:rPr>
        <w:t>，</w:t>
      </w:r>
      <w:r>
        <w:rPr>
          <w:rFonts w:hint="eastAsia"/>
        </w:rPr>
        <w:t>假设我们有两个特征量</w:t>
      </w:r>
      <w:r w:rsidR="00B04401">
        <w:rPr>
          <w:rFonts w:hint="eastAsia"/>
        </w:rPr>
        <w:t>，</w:t>
      </w:r>
      <w:r>
        <w:rPr>
          <w:rFonts w:hint="eastAsia"/>
        </w:rPr>
        <w:t>所以</w:t>
      </w:r>
      <w:r>
        <w:rPr>
          <w:rFonts w:hint="eastAsia"/>
        </w:rPr>
        <w:t>n</w:t>
      </w:r>
      <w:r>
        <w:rPr>
          <w:rFonts w:hint="eastAsia"/>
        </w:rPr>
        <w:t>等于</w:t>
      </w:r>
      <w:r>
        <w:rPr>
          <w:rFonts w:hint="eastAsia"/>
        </w:rPr>
        <w:t>2</w:t>
      </w:r>
      <w:r w:rsidR="00B04401">
        <w:rPr>
          <w:rFonts w:hint="eastAsia"/>
        </w:rPr>
        <w:t>，</w:t>
      </w:r>
      <w:r>
        <w:rPr>
          <w:rFonts w:hint="eastAsia"/>
        </w:rPr>
        <w:t>这些都是我们需要对</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进行更新</w:t>
      </w:r>
      <w:r w:rsidR="00B04401">
        <w:rPr>
          <w:rFonts w:hint="eastAsia"/>
        </w:rPr>
        <w:t>，</w:t>
      </w:r>
      <w:r>
        <w:rPr>
          <w:rFonts w:hint="eastAsia"/>
        </w:rPr>
        <w:t>这些都应该是同步更新</w:t>
      </w:r>
      <w:r w:rsidR="00B04401">
        <w:rPr>
          <w:rFonts w:hint="eastAsia"/>
        </w:rPr>
        <w:t>，</w:t>
      </w:r>
      <w:r>
        <w:rPr>
          <w:rFonts w:hint="eastAsia"/>
        </w:rPr>
        <w:t>我们</w:t>
      </w:r>
      <w:r w:rsidR="00B04401">
        <w:rPr>
          <w:rFonts w:hint="eastAsia"/>
        </w:rPr>
        <w:t>用</w:t>
      </w:r>
      <w:r>
        <w:rPr>
          <w:rFonts w:hint="eastAsia"/>
        </w:rPr>
        <w:t>一个向量化的代码实现</w:t>
      </w:r>
      <w:r w:rsidR="00CF6D0B">
        <w:rPr>
          <w:rFonts w:hint="eastAsia"/>
        </w:rPr>
        <w:t>，</w:t>
      </w:r>
      <w:r>
        <w:rPr>
          <w:rFonts w:hint="eastAsia"/>
        </w:rPr>
        <w:t>这里是和之前相同的三个方程</w:t>
      </w:r>
      <w:r w:rsidR="00B04401">
        <w:rPr>
          <w:rFonts w:hint="eastAsia"/>
        </w:rPr>
        <w:t>，</w:t>
      </w:r>
      <w:r>
        <w:rPr>
          <w:rFonts w:hint="eastAsia"/>
        </w:rPr>
        <w:t>只不过写得小一点而已</w:t>
      </w:r>
      <w:r w:rsidR="00B04401">
        <w:rPr>
          <w:rFonts w:hint="eastAsia"/>
        </w:rPr>
        <w:t>。</w:t>
      </w:r>
    </w:p>
    <w:p w:rsidR="007A132D" w:rsidRDefault="007A132D" w:rsidP="00CF6D0B">
      <w:pPr>
        <w:pStyle w:val="ad"/>
      </w:pPr>
      <w:r>
        <w:rPr>
          <w:rFonts w:hint="eastAsia"/>
        </w:rPr>
        <w:t>你可以想象实现这三个方程的方式之一</w:t>
      </w:r>
      <w:r w:rsidR="00B04401">
        <w:rPr>
          <w:rFonts w:hint="eastAsia"/>
        </w:rPr>
        <w:t>，</w:t>
      </w:r>
      <w:r>
        <w:rPr>
          <w:rFonts w:hint="eastAsia"/>
        </w:rPr>
        <w:t>就是用一个</w:t>
      </w:r>
      <w:r>
        <w:rPr>
          <w:rFonts w:hint="eastAsia"/>
        </w:rPr>
        <w:t xml:space="preserve"> for </w:t>
      </w:r>
      <w:r>
        <w:rPr>
          <w:rFonts w:hint="eastAsia"/>
        </w:rPr>
        <w:t>循环</w:t>
      </w:r>
      <w:r w:rsidR="00B04401">
        <w:rPr>
          <w:rFonts w:hint="eastAsia"/>
        </w:rPr>
        <w:t>，</w:t>
      </w:r>
      <w:r>
        <w:rPr>
          <w:rFonts w:hint="eastAsia"/>
        </w:rPr>
        <w:t>就是让</w:t>
      </w:r>
      <w:r>
        <w:rPr>
          <w:rFonts w:hint="eastAsia"/>
        </w:rPr>
        <w:t xml:space="preserve"> j </w:t>
      </w:r>
      <w:r>
        <w:rPr>
          <w:rFonts w:hint="eastAsia"/>
        </w:rPr>
        <w:t>等于</w:t>
      </w:r>
      <w:r>
        <w:rPr>
          <w:rFonts w:hint="eastAsia"/>
        </w:rPr>
        <w:t>0</w:t>
      </w:r>
      <w:r w:rsidR="00B04401">
        <w:rPr>
          <w:rFonts w:hint="eastAsia"/>
        </w:rPr>
        <w:t>、</w:t>
      </w:r>
      <w:r>
        <w:rPr>
          <w:rFonts w:hint="eastAsia"/>
        </w:rPr>
        <w:t>等于</w:t>
      </w:r>
      <w:r w:rsidR="00B04401">
        <w:t>1</w:t>
      </w:r>
      <w:r w:rsidR="00B04401">
        <w:rPr>
          <w:rFonts w:hint="eastAsia"/>
        </w:rPr>
        <w:t>、</w:t>
      </w:r>
      <w:r>
        <w:rPr>
          <w:rFonts w:hint="eastAsia"/>
        </w:rPr>
        <w:t>等于</w:t>
      </w:r>
      <w:r>
        <w:rPr>
          <w:rFonts w:hint="eastAsia"/>
        </w:rPr>
        <w:t>2</w:t>
      </w:r>
      <w:r w:rsidR="00B04401">
        <w:rPr>
          <w:rFonts w:hint="eastAsia"/>
        </w:rPr>
        <w:t>，</w:t>
      </w:r>
      <w:r>
        <w:rPr>
          <w:rFonts w:hint="eastAsia"/>
        </w:rPr>
        <w:t>来更新</w:t>
      </w:r>
      <w:r w:rsidR="00494A36">
        <w:t>θ</w:t>
      </w:r>
      <w:r>
        <w:rPr>
          <w:rFonts w:hint="eastAsia"/>
        </w:rPr>
        <w:t>j</w:t>
      </w:r>
      <w:r w:rsidR="00B04401">
        <w:rPr>
          <w:rFonts w:hint="eastAsia"/>
        </w:rPr>
        <w:t>。</w:t>
      </w:r>
    </w:p>
    <w:p w:rsidR="007A132D" w:rsidRDefault="007A132D" w:rsidP="00CF6D0B">
      <w:pPr>
        <w:pStyle w:val="ad"/>
      </w:pPr>
      <w:r>
        <w:rPr>
          <w:rFonts w:hint="eastAsia"/>
        </w:rPr>
        <w:t>但让我们用向量化的方式来实现</w:t>
      </w:r>
      <w:r w:rsidR="00CF6D0B">
        <w:rPr>
          <w:rFonts w:hint="eastAsia"/>
        </w:rPr>
        <w:t>，</w:t>
      </w:r>
      <w:r>
        <w:rPr>
          <w:rFonts w:hint="eastAsia"/>
        </w:rPr>
        <w:t>看看我们是否能够有一个更简单的方法</w:t>
      </w:r>
      <w:r w:rsidR="00CF6D0B">
        <w:rPr>
          <w:rFonts w:hint="eastAsia"/>
        </w:rPr>
        <w:t>。</w:t>
      </w:r>
      <w:r>
        <w:rPr>
          <w:rFonts w:hint="eastAsia"/>
        </w:rPr>
        <w:t>基本上用三</w:t>
      </w:r>
      <w:r>
        <w:rPr>
          <w:rFonts w:hint="eastAsia"/>
        </w:rPr>
        <w:lastRenderedPageBreak/>
        <w:t>行代码或者一个</w:t>
      </w:r>
      <w:r>
        <w:rPr>
          <w:rFonts w:hint="eastAsia"/>
        </w:rPr>
        <w:t xml:space="preserve"> for </w:t>
      </w:r>
      <w:r>
        <w:rPr>
          <w:rFonts w:hint="eastAsia"/>
        </w:rPr>
        <w:t>循环</w:t>
      </w:r>
      <w:r w:rsidR="00CF6D0B">
        <w:rPr>
          <w:rFonts w:hint="eastAsia"/>
        </w:rPr>
        <w:t>，</w:t>
      </w:r>
      <w:r>
        <w:rPr>
          <w:rFonts w:hint="eastAsia"/>
        </w:rPr>
        <w:t>一次实现这三个方程</w:t>
      </w:r>
      <w:r w:rsidR="00B04401">
        <w:rPr>
          <w:rFonts w:hint="eastAsia"/>
        </w:rPr>
        <w:t>。</w:t>
      </w:r>
    </w:p>
    <w:p w:rsidR="007A132D" w:rsidRDefault="007A132D" w:rsidP="00CF6D0B">
      <w:pPr>
        <w:pStyle w:val="ad"/>
      </w:pPr>
      <w:r>
        <w:rPr>
          <w:rFonts w:hint="eastAsia"/>
        </w:rPr>
        <w:t>让我们来看看怎样能用这三步</w:t>
      </w:r>
      <w:r w:rsidR="00A328C3">
        <w:rPr>
          <w:rFonts w:hint="eastAsia"/>
        </w:rPr>
        <w:t>，</w:t>
      </w:r>
      <w:r>
        <w:rPr>
          <w:rFonts w:hint="eastAsia"/>
        </w:rPr>
        <w:t>并将它们压缩成一行向量化的代码来实现</w:t>
      </w:r>
      <w:r w:rsidR="007D0D93">
        <w:t>。</w:t>
      </w:r>
      <w:r>
        <w:rPr>
          <w:rFonts w:hint="eastAsia"/>
        </w:rPr>
        <w:t>做法如下</w:t>
      </w:r>
      <w:r w:rsidR="007D0D93">
        <w:t>：</w:t>
      </w:r>
    </w:p>
    <w:p w:rsidR="007A132D" w:rsidRDefault="007A132D" w:rsidP="00CF6D0B">
      <w:pPr>
        <w:pStyle w:val="ad"/>
      </w:pPr>
      <w:r>
        <w:rPr>
          <w:rFonts w:hint="eastAsia"/>
        </w:rPr>
        <w:t>我打算把</w:t>
      </w:r>
      <w:r w:rsidR="00494A36">
        <w:t>θ</w:t>
      </w:r>
      <w:r>
        <w:rPr>
          <w:rFonts w:hint="eastAsia"/>
        </w:rPr>
        <w:t>看做一个向量</w:t>
      </w:r>
      <w:r w:rsidR="007D0D93">
        <w:t>，</w:t>
      </w:r>
      <w:r>
        <w:rPr>
          <w:rFonts w:hint="eastAsia"/>
        </w:rPr>
        <w:t>然后我用</w:t>
      </w:r>
      <w:r w:rsidR="00494A36">
        <w:t>θ</w:t>
      </w:r>
      <w:r w:rsidR="00494A36">
        <w:rPr>
          <w:rFonts w:hint="eastAsia"/>
        </w:rPr>
        <w:t>-</w:t>
      </w:r>
      <w:r w:rsidR="00665019">
        <w:t>α</w:t>
      </w:r>
      <w:r>
        <w:rPr>
          <w:rFonts w:hint="eastAsia"/>
        </w:rPr>
        <w:t xml:space="preserve"> </w:t>
      </w:r>
      <w:r>
        <w:rPr>
          <w:rFonts w:hint="eastAsia"/>
        </w:rPr>
        <w:t>乘以某个别的向量δ</w:t>
      </w:r>
      <w:r>
        <w:rPr>
          <w:rFonts w:hint="eastAsia"/>
        </w:rPr>
        <w:t xml:space="preserve"> </w:t>
      </w:r>
      <w:r>
        <w:rPr>
          <w:rFonts w:hint="eastAsia"/>
        </w:rPr>
        <w:t>来更新</w:t>
      </w:r>
      <w:r w:rsidR="00494A36">
        <w:t>θ</w:t>
      </w:r>
      <w:r w:rsidR="00102BFE">
        <w:rPr>
          <w:rFonts w:hint="eastAsia"/>
        </w:rPr>
        <w:t>。</w:t>
      </w:r>
    </w:p>
    <w:p w:rsidR="007A132D" w:rsidRDefault="007A132D" w:rsidP="00CF6D0B">
      <w:pPr>
        <w:pStyle w:val="ad"/>
      </w:pPr>
      <w:r>
        <w:rPr>
          <w:rFonts w:hint="eastAsia"/>
        </w:rPr>
        <w:t>这里的</w:t>
      </w:r>
      <w:r>
        <w:rPr>
          <w:rFonts w:hint="eastAsia"/>
        </w:rPr>
        <w:t xml:space="preserve"> </w:t>
      </w:r>
      <w:r>
        <w:rPr>
          <w:rFonts w:hint="eastAsia"/>
        </w:rPr>
        <w:t>δ</w: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Pr>
          <w:rFonts w:hint="eastAsia"/>
        </w:rPr>
        <w:t>δ</w:t>
      </w:r>
      <w:r>
        <w:rPr>
          <w:rFonts w:hint="eastAsia"/>
        </w:rPr>
        <w:t xml:space="preserve"> </w: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57650" cy="1028700"/>
                    </a:xfrm>
                    <a:prstGeom prst="rect">
                      <a:avLst/>
                    </a:prstGeom>
                  </pic:spPr>
                </pic:pic>
              </a:graphicData>
            </a:graphic>
          </wp:inline>
        </w:drawing>
      </w:r>
    </w:p>
    <w:p w:rsidR="007A132D" w:rsidRDefault="007A132D" w:rsidP="00CF6D0B">
      <w:pPr>
        <w:pStyle w:val="ad"/>
      </w:pPr>
      <w:r>
        <w:rPr>
          <w:rFonts w:hint="eastAsia"/>
        </w:rPr>
        <w:t>所以这个减法运算是一个向量减法</w:t>
      </w:r>
      <w:r w:rsidR="00102BFE">
        <w:rPr>
          <w:rFonts w:hint="eastAsia"/>
        </w:rPr>
        <w:t>，</w:t>
      </w:r>
      <w:r>
        <w:rPr>
          <w:rFonts w:hint="eastAsia"/>
        </w:rPr>
        <w:t>因为</w:t>
      </w:r>
      <w:r>
        <w:rPr>
          <w:rFonts w:hint="eastAsia"/>
        </w:rPr>
        <w:t xml:space="preserve"> </w:t>
      </w:r>
      <w:r w:rsidR="00665019">
        <w:t>α</w:t>
      </w:r>
      <w:r>
        <w:rPr>
          <w:rFonts w:hint="eastAsia"/>
        </w:rPr>
        <w:t xml:space="preserve"> </w:t>
      </w:r>
      <w:r>
        <w:rPr>
          <w:rFonts w:hint="eastAsia"/>
        </w:rPr>
        <w:t>乘以</w:t>
      </w:r>
      <w:r>
        <w:rPr>
          <w:rFonts w:hint="eastAsia"/>
        </w:rPr>
        <w:t xml:space="preserve"> </w:t>
      </w:r>
      <w:r>
        <w:rPr>
          <w:rFonts w:hint="eastAsia"/>
        </w:rPr>
        <w:t>δ是一个向量</w:t>
      </w:r>
      <w:r w:rsidR="00102BFE">
        <w:rPr>
          <w:rFonts w:hint="eastAsia"/>
        </w:rPr>
        <w:t>，</w:t>
      </w:r>
      <w:r>
        <w:rPr>
          <w:rFonts w:hint="eastAsia"/>
        </w:rPr>
        <w:t>所以</w:t>
      </w:r>
      <w:r w:rsidR="00494A36">
        <w:t>θ</w:t>
      </w:r>
      <w:r>
        <w:rPr>
          <w:rFonts w:hint="eastAsia"/>
        </w:rPr>
        <w:t>就是</w:t>
      </w:r>
      <w:r w:rsidR="00494A36">
        <w:t>θ</w:t>
      </w:r>
      <w:r w:rsidR="00102BFE">
        <w:rPr>
          <w:rFonts w:hint="eastAsia"/>
        </w:rPr>
        <w:t>-</w:t>
      </w:r>
      <w:r>
        <w:rPr>
          <w:rFonts w:hint="eastAsia"/>
        </w:rPr>
        <w:t xml:space="preserve"> </w:t>
      </w:r>
      <w:r w:rsidR="00665019">
        <w:t>α</w:t>
      </w:r>
      <w:r>
        <w:rPr>
          <w:rFonts w:hint="eastAsia"/>
        </w:rPr>
        <w:t>δ</w:t>
      </w:r>
      <w:r>
        <w:rPr>
          <w:rFonts w:hint="eastAsia"/>
        </w:rPr>
        <w:t xml:space="preserve"> </w:t>
      </w:r>
      <w:r>
        <w:rPr>
          <w:rFonts w:hint="eastAsia"/>
        </w:rPr>
        <w:t>得到的向量</w:t>
      </w:r>
      <w:r w:rsidR="00102BFE">
        <w:rPr>
          <w:rFonts w:hint="eastAsia"/>
        </w:rPr>
        <w:t>。</w:t>
      </w:r>
    </w:p>
    <w:p w:rsidR="007A132D" w:rsidRDefault="007A132D" w:rsidP="00CF6D0B">
      <w:pPr>
        <w:pStyle w:val="ad"/>
      </w:pPr>
      <w:r>
        <w:rPr>
          <w:rFonts w:hint="eastAsia"/>
        </w:rPr>
        <w:t>那么什么是向量</w:t>
      </w:r>
      <w:r>
        <w:rPr>
          <w:rFonts w:hint="eastAsia"/>
        </w:rPr>
        <w:t xml:space="preserve"> </w:t>
      </w:r>
      <w:r>
        <w:rPr>
          <w:rFonts w:hint="eastAsia"/>
        </w:rPr>
        <w:t>δ</w:t>
      </w:r>
      <w:r>
        <w:rPr>
          <w:rFonts w:hint="eastAsia"/>
        </w:rPr>
        <w:t xml:space="preserve"> </w:t>
      </w:r>
      <w:r>
        <w:rPr>
          <w:rFonts w:hint="eastAsia"/>
        </w:rPr>
        <w:t>呢</w:t>
      </w:r>
      <w:r>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04950" cy="1409700"/>
                    </a:xfrm>
                    <a:prstGeom prst="rect">
                      <a:avLst/>
                    </a:prstGeom>
                  </pic:spPr>
                </pic:pic>
              </a:graphicData>
            </a:graphic>
          </wp:inline>
        </w:drawing>
      </w:r>
    </w:p>
    <w:p w:rsidR="007A132D" w:rsidRDefault="007A132D" w:rsidP="00102BFE">
      <w:pPr>
        <w:pStyle w:val="ad"/>
      </w:pPr>
      <w:r>
        <w:rPr>
          <w:rFonts w:hint="eastAsia"/>
        </w:rPr>
        <w:t>x</w:t>
      </w:r>
      <w:r w:rsidRPr="00102BFE">
        <w:rPr>
          <w:rFonts w:hint="eastAsia"/>
          <w:vertAlign w:val="superscript"/>
        </w:rPr>
        <w:t>(i)</w:t>
      </w:r>
      <w:r>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lastRenderedPageBreak/>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102BFE">
        <w:t>θ0</w:t>
      </w:r>
      <w:r w:rsidR="00102BFE">
        <w:rPr>
          <w:rFonts w:hint="eastAsia"/>
        </w:rPr>
        <w:t>、</w:t>
      </w:r>
      <w:r w:rsidR="00102BFE">
        <w:t>θ1</w:t>
      </w:r>
      <w:r w:rsidR="00102BFE">
        <w:rPr>
          <w:rFonts w:hint="eastAsia"/>
        </w:rPr>
        <w:t>、</w:t>
      </w:r>
      <w:r w:rsidR="00102BFE">
        <w:t>θ</w:t>
      </w:r>
      <w:r w:rsidR="00102BFE">
        <w:rPr>
          <w:rFonts w:hint="eastAsia"/>
        </w:rPr>
        <w:t>2</w:t>
      </w:r>
      <w:r w:rsidR="00CF6D0B">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20" w:name="_Toc496133878"/>
      <w:r>
        <w:rPr>
          <w:rFonts w:hint="eastAsia"/>
        </w:rPr>
        <w:lastRenderedPageBreak/>
        <w:t xml:space="preserve">5.7 </w:t>
      </w:r>
      <w:r>
        <w:rPr>
          <w:rFonts w:hint="eastAsia"/>
        </w:rPr>
        <w:t>工作和提交的编程练习</w:t>
      </w:r>
      <w:bookmarkEnd w:id="20"/>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lastRenderedPageBreak/>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lastRenderedPageBreak/>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p>
    <w:sectPr w:rsidR="00BF3657">
      <w:headerReference w:type="default" r:id="rId189"/>
      <w:footerReference w:type="default" r:id="rId19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4154" w:rsidRDefault="00284154">
      <w:r>
        <w:separator/>
      </w:r>
    </w:p>
  </w:endnote>
  <w:endnote w:type="continuationSeparator" w:id="0">
    <w:p w:rsidR="00284154" w:rsidRDefault="002841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624" w:rsidRDefault="003C1624">
    <w:pPr>
      <w:pStyle w:val="a3"/>
      <w:jc w:val="center"/>
    </w:pPr>
    <w:r>
      <w:fldChar w:fldCharType="begin"/>
    </w:r>
    <w:r>
      <w:instrText>PAGE   \* MERGEFORMAT</w:instrText>
    </w:r>
    <w:r>
      <w:fldChar w:fldCharType="separate"/>
    </w:r>
    <w:r w:rsidR="0010282C" w:rsidRPr="0010282C">
      <w:rPr>
        <w:noProof/>
        <w:lang w:val="zh-CN"/>
      </w:rPr>
      <w:t>I</w:t>
    </w:r>
    <w:r>
      <w:fldChar w:fldCharType="end"/>
    </w:r>
  </w:p>
  <w:p w:rsidR="003C1624" w:rsidRDefault="003C1624">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624" w:rsidRDefault="003C1624">
    <w:pPr>
      <w:pStyle w:val="a3"/>
      <w:jc w:val="center"/>
    </w:pPr>
    <w:r>
      <w:fldChar w:fldCharType="begin"/>
    </w:r>
    <w:r>
      <w:instrText>PAGE   \* MERGEFORMAT</w:instrText>
    </w:r>
    <w:r>
      <w:fldChar w:fldCharType="separate"/>
    </w:r>
    <w:r>
      <w:rPr>
        <w:lang w:val="zh-CN"/>
      </w:rPr>
      <w:t>I</w:t>
    </w:r>
    <w:r>
      <w:fldChar w:fldCharType="end"/>
    </w:r>
  </w:p>
  <w:p w:rsidR="003C1624" w:rsidRDefault="003C1624">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624" w:rsidRDefault="003C1624">
    <w:pPr>
      <w:pStyle w:val="a3"/>
      <w:jc w:val="center"/>
    </w:pPr>
    <w:r>
      <w:fldChar w:fldCharType="begin"/>
    </w:r>
    <w:r>
      <w:instrText>PAGE   \* MERGEFORMAT</w:instrText>
    </w:r>
    <w:r>
      <w:fldChar w:fldCharType="separate"/>
    </w:r>
    <w:r w:rsidR="0010282C" w:rsidRPr="0010282C">
      <w:rPr>
        <w:noProof/>
        <w:lang w:val="zh-CN"/>
      </w:rPr>
      <w:t>1</w:t>
    </w:r>
    <w:r>
      <w:fldChar w:fldCharType="end"/>
    </w:r>
  </w:p>
  <w:p w:rsidR="003C1624" w:rsidRDefault="003C1624">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4154" w:rsidRDefault="00284154">
      <w:r>
        <w:separator/>
      </w:r>
    </w:p>
  </w:footnote>
  <w:footnote w:type="continuationSeparator" w:id="0">
    <w:p w:rsidR="00284154" w:rsidRDefault="002841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624" w:rsidRDefault="003C1624">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10282C">
      <w:rPr>
        <w:rFonts w:hint="eastAsia"/>
        <w:noProof/>
        <w:color w:val="000000"/>
      </w:rPr>
      <w:t>第</w:t>
    </w:r>
    <w:r w:rsidR="0010282C">
      <w:rPr>
        <w:rFonts w:hint="eastAsia"/>
        <w:noProof/>
        <w:color w:val="000000"/>
      </w:rPr>
      <w:t>2</w:t>
    </w:r>
    <w:r w:rsidR="0010282C">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10282C">
      <w:rPr>
        <w:rFonts w:hint="eastAsia"/>
        <w:noProof/>
        <w:color w:val="000000"/>
      </w:rPr>
      <w:t>四、多变量线性回归</w:t>
    </w:r>
    <w:r w:rsidR="0010282C">
      <w:rPr>
        <w:rFonts w:hint="eastAsia"/>
        <w:noProof/>
        <w:color w:val="000000"/>
      </w:rPr>
      <w:t>(Linear Regression with Multiple Variables)</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KoFABpRvTU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62F2"/>
    <w:rsid w:val="00026E26"/>
    <w:rsid w:val="00031786"/>
    <w:rsid w:val="00032147"/>
    <w:rsid w:val="00037652"/>
    <w:rsid w:val="00046B95"/>
    <w:rsid w:val="000478D0"/>
    <w:rsid w:val="00050452"/>
    <w:rsid w:val="000614E6"/>
    <w:rsid w:val="000655DD"/>
    <w:rsid w:val="000713AE"/>
    <w:rsid w:val="00076A8D"/>
    <w:rsid w:val="00077B9F"/>
    <w:rsid w:val="0008179E"/>
    <w:rsid w:val="000844E2"/>
    <w:rsid w:val="000846C7"/>
    <w:rsid w:val="00091BB1"/>
    <w:rsid w:val="00091D53"/>
    <w:rsid w:val="000931B2"/>
    <w:rsid w:val="000A0B92"/>
    <w:rsid w:val="000A0BD1"/>
    <w:rsid w:val="000A24F7"/>
    <w:rsid w:val="000A3AFC"/>
    <w:rsid w:val="000B3372"/>
    <w:rsid w:val="000C01BE"/>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82C"/>
    <w:rsid w:val="00102BFE"/>
    <w:rsid w:val="001146C8"/>
    <w:rsid w:val="00116E44"/>
    <w:rsid w:val="00116F89"/>
    <w:rsid w:val="00117A9D"/>
    <w:rsid w:val="00123A0C"/>
    <w:rsid w:val="00123A87"/>
    <w:rsid w:val="00124EA6"/>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22F1"/>
    <w:rsid w:val="0016247E"/>
    <w:rsid w:val="00167427"/>
    <w:rsid w:val="00167950"/>
    <w:rsid w:val="00167C72"/>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55E9"/>
    <w:rsid w:val="00210517"/>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62B2D"/>
    <w:rsid w:val="00263522"/>
    <w:rsid w:val="002769B6"/>
    <w:rsid w:val="00277C63"/>
    <w:rsid w:val="00277F0E"/>
    <w:rsid w:val="0028052E"/>
    <w:rsid w:val="00282D93"/>
    <w:rsid w:val="00284154"/>
    <w:rsid w:val="002864C4"/>
    <w:rsid w:val="002934BA"/>
    <w:rsid w:val="00293895"/>
    <w:rsid w:val="00293C5C"/>
    <w:rsid w:val="002A0C62"/>
    <w:rsid w:val="002A5837"/>
    <w:rsid w:val="002A6353"/>
    <w:rsid w:val="002B16BF"/>
    <w:rsid w:val="002B396D"/>
    <w:rsid w:val="002B3C4D"/>
    <w:rsid w:val="002D074C"/>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C0BC7"/>
    <w:rsid w:val="003C1624"/>
    <w:rsid w:val="003C740F"/>
    <w:rsid w:val="003D1ADD"/>
    <w:rsid w:val="003D393A"/>
    <w:rsid w:val="003D467D"/>
    <w:rsid w:val="003D7318"/>
    <w:rsid w:val="003E0DDE"/>
    <w:rsid w:val="003E2FC8"/>
    <w:rsid w:val="003E417E"/>
    <w:rsid w:val="003E6B27"/>
    <w:rsid w:val="003E7C9C"/>
    <w:rsid w:val="003E7F83"/>
    <w:rsid w:val="003F163E"/>
    <w:rsid w:val="003F17F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C67"/>
    <w:rsid w:val="0047115E"/>
    <w:rsid w:val="00474E0B"/>
    <w:rsid w:val="00476C59"/>
    <w:rsid w:val="0048259B"/>
    <w:rsid w:val="00482F6C"/>
    <w:rsid w:val="004844B0"/>
    <w:rsid w:val="0048562E"/>
    <w:rsid w:val="00485DB9"/>
    <w:rsid w:val="0048640B"/>
    <w:rsid w:val="00486D79"/>
    <w:rsid w:val="004877A3"/>
    <w:rsid w:val="00492DA6"/>
    <w:rsid w:val="00494A36"/>
    <w:rsid w:val="004978E2"/>
    <w:rsid w:val="00497B9C"/>
    <w:rsid w:val="004A2BB2"/>
    <w:rsid w:val="004A5E57"/>
    <w:rsid w:val="004B19E8"/>
    <w:rsid w:val="004B24D5"/>
    <w:rsid w:val="004B2E26"/>
    <w:rsid w:val="004B62BD"/>
    <w:rsid w:val="004B63A3"/>
    <w:rsid w:val="004C0689"/>
    <w:rsid w:val="004C09CD"/>
    <w:rsid w:val="004C6047"/>
    <w:rsid w:val="004D0208"/>
    <w:rsid w:val="004D2C0F"/>
    <w:rsid w:val="004D2D4D"/>
    <w:rsid w:val="004D2D8C"/>
    <w:rsid w:val="004D705D"/>
    <w:rsid w:val="004D71A3"/>
    <w:rsid w:val="004E58B0"/>
    <w:rsid w:val="004E616D"/>
    <w:rsid w:val="004E761F"/>
    <w:rsid w:val="004F0D24"/>
    <w:rsid w:val="004F37E1"/>
    <w:rsid w:val="004F3D70"/>
    <w:rsid w:val="004F49CC"/>
    <w:rsid w:val="004F5CC5"/>
    <w:rsid w:val="004F6EA3"/>
    <w:rsid w:val="00500CE4"/>
    <w:rsid w:val="00502183"/>
    <w:rsid w:val="005069F2"/>
    <w:rsid w:val="00515860"/>
    <w:rsid w:val="00516B31"/>
    <w:rsid w:val="00522751"/>
    <w:rsid w:val="00522BC4"/>
    <w:rsid w:val="00522DD5"/>
    <w:rsid w:val="00524DEE"/>
    <w:rsid w:val="00525990"/>
    <w:rsid w:val="00527D2C"/>
    <w:rsid w:val="0053253E"/>
    <w:rsid w:val="00535259"/>
    <w:rsid w:val="00541AF0"/>
    <w:rsid w:val="0054294A"/>
    <w:rsid w:val="00542A5D"/>
    <w:rsid w:val="00543557"/>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92524"/>
    <w:rsid w:val="005932A0"/>
    <w:rsid w:val="0059536D"/>
    <w:rsid w:val="005A632E"/>
    <w:rsid w:val="005B05D5"/>
    <w:rsid w:val="005B5A4D"/>
    <w:rsid w:val="005B5D5A"/>
    <w:rsid w:val="005B65A1"/>
    <w:rsid w:val="005B684F"/>
    <w:rsid w:val="005C02B6"/>
    <w:rsid w:val="005C21D8"/>
    <w:rsid w:val="005C35F9"/>
    <w:rsid w:val="005C5C58"/>
    <w:rsid w:val="005D35E3"/>
    <w:rsid w:val="005D3E44"/>
    <w:rsid w:val="005D637F"/>
    <w:rsid w:val="005D7CEA"/>
    <w:rsid w:val="005E0410"/>
    <w:rsid w:val="005E20BC"/>
    <w:rsid w:val="005E24BE"/>
    <w:rsid w:val="005E4381"/>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79A1"/>
    <w:rsid w:val="006303AA"/>
    <w:rsid w:val="00631DF3"/>
    <w:rsid w:val="00632446"/>
    <w:rsid w:val="00633B39"/>
    <w:rsid w:val="00636E6A"/>
    <w:rsid w:val="00637353"/>
    <w:rsid w:val="006373E8"/>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7516"/>
    <w:rsid w:val="006B0E59"/>
    <w:rsid w:val="006B399C"/>
    <w:rsid w:val="006C0671"/>
    <w:rsid w:val="006C17F9"/>
    <w:rsid w:val="006C281A"/>
    <w:rsid w:val="006C31F3"/>
    <w:rsid w:val="006C4784"/>
    <w:rsid w:val="006C4AF5"/>
    <w:rsid w:val="006D5A94"/>
    <w:rsid w:val="006D678F"/>
    <w:rsid w:val="006D70E1"/>
    <w:rsid w:val="006E37B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6164F"/>
    <w:rsid w:val="00764C52"/>
    <w:rsid w:val="007652E5"/>
    <w:rsid w:val="00770BF8"/>
    <w:rsid w:val="00771F95"/>
    <w:rsid w:val="0077209B"/>
    <w:rsid w:val="00772319"/>
    <w:rsid w:val="00772348"/>
    <w:rsid w:val="00773686"/>
    <w:rsid w:val="0077620D"/>
    <w:rsid w:val="00780455"/>
    <w:rsid w:val="0078354B"/>
    <w:rsid w:val="00783C45"/>
    <w:rsid w:val="0078555E"/>
    <w:rsid w:val="00786E7D"/>
    <w:rsid w:val="00787A3F"/>
    <w:rsid w:val="00790B3C"/>
    <w:rsid w:val="00791893"/>
    <w:rsid w:val="00791AB1"/>
    <w:rsid w:val="00795D86"/>
    <w:rsid w:val="00795D87"/>
    <w:rsid w:val="00795F39"/>
    <w:rsid w:val="007A132D"/>
    <w:rsid w:val="007A3E7F"/>
    <w:rsid w:val="007A4863"/>
    <w:rsid w:val="007A620C"/>
    <w:rsid w:val="007B0877"/>
    <w:rsid w:val="007B258C"/>
    <w:rsid w:val="007B50ED"/>
    <w:rsid w:val="007B5633"/>
    <w:rsid w:val="007B5E44"/>
    <w:rsid w:val="007B5E5C"/>
    <w:rsid w:val="007B7D3B"/>
    <w:rsid w:val="007C022C"/>
    <w:rsid w:val="007C5646"/>
    <w:rsid w:val="007C5E6E"/>
    <w:rsid w:val="007D0D26"/>
    <w:rsid w:val="007D0D93"/>
    <w:rsid w:val="007D54A9"/>
    <w:rsid w:val="007D6A06"/>
    <w:rsid w:val="007D70FB"/>
    <w:rsid w:val="007E0E17"/>
    <w:rsid w:val="007E3BF8"/>
    <w:rsid w:val="007E5D7C"/>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4BC5"/>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60646"/>
    <w:rsid w:val="00862541"/>
    <w:rsid w:val="0086585F"/>
    <w:rsid w:val="00866E62"/>
    <w:rsid w:val="00871602"/>
    <w:rsid w:val="0087286B"/>
    <w:rsid w:val="00873164"/>
    <w:rsid w:val="0087502A"/>
    <w:rsid w:val="0088078E"/>
    <w:rsid w:val="008814D3"/>
    <w:rsid w:val="00883CF3"/>
    <w:rsid w:val="0088507A"/>
    <w:rsid w:val="00894607"/>
    <w:rsid w:val="008958BE"/>
    <w:rsid w:val="00895ABF"/>
    <w:rsid w:val="008A46AE"/>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71AC6"/>
    <w:rsid w:val="00971FEE"/>
    <w:rsid w:val="00972E42"/>
    <w:rsid w:val="00973CBA"/>
    <w:rsid w:val="00975770"/>
    <w:rsid w:val="0097582E"/>
    <w:rsid w:val="00976C32"/>
    <w:rsid w:val="009810B5"/>
    <w:rsid w:val="0098179A"/>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DF6"/>
    <w:rsid w:val="009F1665"/>
    <w:rsid w:val="009F20D8"/>
    <w:rsid w:val="009F3F29"/>
    <w:rsid w:val="009F433E"/>
    <w:rsid w:val="009F49F1"/>
    <w:rsid w:val="009F4BC0"/>
    <w:rsid w:val="009F5390"/>
    <w:rsid w:val="009F5B7A"/>
    <w:rsid w:val="009F62AE"/>
    <w:rsid w:val="009F697E"/>
    <w:rsid w:val="009F7C36"/>
    <w:rsid w:val="00A00738"/>
    <w:rsid w:val="00A00A31"/>
    <w:rsid w:val="00A01292"/>
    <w:rsid w:val="00A01A28"/>
    <w:rsid w:val="00A065EE"/>
    <w:rsid w:val="00A11232"/>
    <w:rsid w:val="00A12298"/>
    <w:rsid w:val="00A15553"/>
    <w:rsid w:val="00A15CE3"/>
    <w:rsid w:val="00A16D87"/>
    <w:rsid w:val="00A20656"/>
    <w:rsid w:val="00A22682"/>
    <w:rsid w:val="00A328C3"/>
    <w:rsid w:val="00A3420D"/>
    <w:rsid w:val="00A362C1"/>
    <w:rsid w:val="00A41658"/>
    <w:rsid w:val="00A42001"/>
    <w:rsid w:val="00A43935"/>
    <w:rsid w:val="00A43D26"/>
    <w:rsid w:val="00A51A32"/>
    <w:rsid w:val="00A53B47"/>
    <w:rsid w:val="00A542EF"/>
    <w:rsid w:val="00A55A60"/>
    <w:rsid w:val="00A60512"/>
    <w:rsid w:val="00A608B7"/>
    <w:rsid w:val="00A638AE"/>
    <w:rsid w:val="00A64571"/>
    <w:rsid w:val="00A650DA"/>
    <w:rsid w:val="00A65991"/>
    <w:rsid w:val="00A6604E"/>
    <w:rsid w:val="00A664EA"/>
    <w:rsid w:val="00A6666F"/>
    <w:rsid w:val="00A66771"/>
    <w:rsid w:val="00A66D4A"/>
    <w:rsid w:val="00A72336"/>
    <w:rsid w:val="00A73E9B"/>
    <w:rsid w:val="00A74AEA"/>
    <w:rsid w:val="00A77A67"/>
    <w:rsid w:val="00A81587"/>
    <w:rsid w:val="00A84D94"/>
    <w:rsid w:val="00A92026"/>
    <w:rsid w:val="00A94916"/>
    <w:rsid w:val="00AA2753"/>
    <w:rsid w:val="00AA2DD4"/>
    <w:rsid w:val="00AA6318"/>
    <w:rsid w:val="00AA7F84"/>
    <w:rsid w:val="00AB0C86"/>
    <w:rsid w:val="00AB1162"/>
    <w:rsid w:val="00AB2919"/>
    <w:rsid w:val="00AB3C4C"/>
    <w:rsid w:val="00AB4A86"/>
    <w:rsid w:val="00AB4EC0"/>
    <w:rsid w:val="00AB7366"/>
    <w:rsid w:val="00AC080D"/>
    <w:rsid w:val="00AC09FB"/>
    <w:rsid w:val="00AC1317"/>
    <w:rsid w:val="00AC1E2A"/>
    <w:rsid w:val="00AC6F48"/>
    <w:rsid w:val="00AD0556"/>
    <w:rsid w:val="00AD3089"/>
    <w:rsid w:val="00AE1127"/>
    <w:rsid w:val="00AE17C5"/>
    <w:rsid w:val="00AE2961"/>
    <w:rsid w:val="00AE52DC"/>
    <w:rsid w:val="00AE63C3"/>
    <w:rsid w:val="00AF0041"/>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3435"/>
    <w:rsid w:val="00B74F71"/>
    <w:rsid w:val="00B768F6"/>
    <w:rsid w:val="00B865C8"/>
    <w:rsid w:val="00B87A0B"/>
    <w:rsid w:val="00B93770"/>
    <w:rsid w:val="00B93B2E"/>
    <w:rsid w:val="00B93F78"/>
    <w:rsid w:val="00BA14D9"/>
    <w:rsid w:val="00BA2982"/>
    <w:rsid w:val="00BA33BF"/>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5ACD"/>
    <w:rsid w:val="00BE633D"/>
    <w:rsid w:val="00BF28A6"/>
    <w:rsid w:val="00BF3657"/>
    <w:rsid w:val="00BF4849"/>
    <w:rsid w:val="00BF72E7"/>
    <w:rsid w:val="00C006FB"/>
    <w:rsid w:val="00C00FA3"/>
    <w:rsid w:val="00C014A7"/>
    <w:rsid w:val="00C0321A"/>
    <w:rsid w:val="00C04B61"/>
    <w:rsid w:val="00C06885"/>
    <w:rsid w:val="00C10DBD"/>
    <w:rsid w:val="00C2246E"/>
    <w:rsid w:val="00C23290"/>
    <w:rsid w:val="00C24E30"/>
    <w:rsid w:val="00C2572A"/>
    <w:rsid w:val="00C26791"/>
    <w:rsid w:val="00C2783C"/>
    <w:rsid w:val="00C303C9"/>
    <w:rsid w:val="00C33234"/>
    <w:rsid w:val="00C349E6"/>
    <w:rsid w:val="00C41237"/>
    <w:rsid w:val="00C4651F"/>
    <w:rsid w:val="00C47AA6"/>
    <w:rsid w:val="00C51285"/>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67E8"/>
    <w:rsid w:val="00CF6D0B"/>
    <w:rsid w:val="00D021A2"/>
    <w:rsid w:val="00D0635B"/>
    <w:rsid w:val="00D06E01"/>
    <w:rsid w:val="00D10746"/>
    <w:rsid w:val="00D11C24"/>
    <w:rsid w:val="00D17D99"/>
    <w:rsid w:val="00D279DF"/>
    <w:rsid w:val="00D304C1"/>
    <w:rsid w:val="00D31CB0"/>
    <w:rsid w:val="00D31DEA"/>
    <w:rsid w:val="00D31E89"/>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59A7"/>
    <w:rsid w:val="00D91553"/>
    <w:rsid w:val="00D93FF4"/>
    <w:rsid w:val="00D94807"/>
    <w:rsid w:val="00D96AFA"/>
    <w:rsid w:val="00D96CFC"/>
    <w:rsid w:val="00DA01D1"/>
    <w:rsid w:val="00DA0544"/>
    <w:rsid w:val="00DA2447"/>
    <w:rsid w:val="00DA32E3"/>
    <w:rsid w:val="00DA5F46"/>
    <w:rsid w:val="00DA6DB5"/>
    <w:rsid w:val="00DA6E17"/>
    <w:rsid w:val="00DB22D6"/>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502B9"/>
    <w:rsid w:val="00E50F62"/>
    <w:rsid w:val="00E553A2"/>
    <w:rsid w:val="00E554A0"/>
    <w:rsid w:val="00E55AC9"/>
    <w:rsid w:val="00E6180A"/>
    <w:rsid w:val="00E625DB"/>
    <w:rsid w:val="00E644BE"/>
    <w:rsid w:val="00E659F4"/>
    <w:rsid w:val="00E74169"/>
    <w:rsid w:val="00E74883"/>
    <w:rsid w:val="00E761EB"/>
    <w:rsid w:val="00E76E7A"/>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77B"/>
    <w:rsid w:val="00ED2B5B"/>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4FD1"/>
    <w:rsid w:val="00F17363"/>
    <w:rsid w:val="00F20D63"/>
    <w:rsid w:val="00F227D5"/>
    <w:rsid w:val="00F25B7D"/>
    <w:rsid w:val="00F260ED"/>
    <w:rsid w:val="00F3038A"/>
    <w:rsid w:val="00F32A97"/>
    <w:rsid w:val="00F32E31"/>
    <w:rsid w:val="00F378B4"/>
    <w:rsid w:val="00F44D6F"/>
    <w:rsid w:val="00F45AE4"/>
    <w:rsid w:val="00F50433"/>
    <w:rsid w:val="00F53318"/>
    <w:rsid w:val="00F5511A"/>
    <w:rsid w:val="00F63E05"/>
    <w:rsid w:val="00F64BF8"/>
    <w:rsid w:val="00F64E59"/>
    <w:rsid w:val="00F66A44"/>
    <w:rsid w:val="00F6761A"/>
    <w:rsid w:val="00F8088D"/>
    <w:rsid w:val="00F84EF3"/>
    <w:rsid w:val="00F85475"/>
    <w:rsid w:val="00F900CD"/>
    <w:rsid w:val="00F92A8E"/>
    <w:rsid w:val="00F92BCE"/>
    <w:rsid w:val="00F9392C"/>
    <w:rsid w:val="00FA05CC"/>
    <w:rsid w:val="00FA1E9A"/>
    <w:rsid w:val="00FA28F1"/>
    <w:rsid w:val="00FA53B3"/>
    <w:rsid w:val="00FA54AB"/>
    <w:rsid w:val="00FA70DD"/>
    <w:rsid w:val="00FB0220"/>
    <w:rsid w:val="00FB21F5"/>
    <w:rsid w:val="00FB7D8C"/>
    <w:rsid w:val="00FC0545"/>
    <w:rsid w:val="00FC2139"/>
    <w:rsid w:val="00FC26EA"/>
    <w:rsid w:val="00FC339B"/>
    <w:rsid w:val="00FC4C01"/>
    <w:rsid w:val="00FC7E5B"/>
    <w:rsid w:val="00FD0BEC"/>
    <w:rsid w:val="00FD6781"/>
    <w:rsid w:val="00FE615A"/>
    <w:rsid w:val="00FE7504"/>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oleObject" Target="embeddings/oleObject4.bin"/><Relationship Id="rId42" Type="http://schemas.openxmlformats.org/officeDocument/2006/relationships/image" Target="media/image22.jpeg"/><Relationship Id="rId63" Type="http://schemas.openxmlformats.org/officeDocument/2006/relationships/image" Target="media/image36.wmf"/><Relationship Id="rId84" Type="http://schemas.openxmlformats.org/officeDocument/2006/relationships/image" Target="media/image50.wmf"/><Relationship Id="rId138" Type="http://schemas.openxmlformats.org/officeDocument/2006/relationships/image" Target="media/image96.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fontTable" Target="fontTable.xml"/><Relationship Id="rId107" Type="http://schemas.openxmlformats.org/officeDocument/2006/relationships/image" Target="media/image65.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oleObject" Target="embeddings/oleObject14.bin"/><Relationship Id="rId74" Type="http://schemas.openxmlformats.org/officeDocument/2006/relationships/oleObject" Target="embeddings/oleObject22.bin"/><Relationship Id="rId128" Type="http://schemas.openxmlformats.org/officeDocument/2006/relationships/image" Target="media/image86.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image" Target="media/image118.png"/><Relationship Id="rId181" Type="http://schemas.openxmlformats.org/officeDocument/2006/relationships/image" Target="media/image139.png"/><Relationship Id="rId22" Type="http://schemas.openxmlformats.org/officeDocument/2006/relationships/image" Target="media/image9.wmf"/><Relationship Id="rId43" Type="http://schemas.openxmlformats.org/officeDocument/2006/relationships/image" Target="media/image23.png"/><Relationship Id="rId64" Type="http://schemas.openxmlformats.org/officeDocument/2006/relationships/oleObject" Target="embeddings/oleObject19.bin"/><Relationship Id="rId118" Type="http://schemas.openxmlformats.org/officeDocument/2006/relationships/image" Target="media/image76.png"/><Relationship Id="rId139" Type="http://schemas.openxmlformats.org/officeDocument/2006/relationships/image" Target="media/image97.png"/><Relationship Id="rId85" Type="http://schemas.openxmlformats.org/officeDocument/2006/relationships/oleObject" Target="embeddings/oleObject26.bin"/><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image" Target="media/image66.png"/><Relationship Id="rId129" Type="http://schemas.openxmlformats.org/officeDocument/2006/relationships/image" Target="media/image87.png"/><Relationship Id="rId54" Type="http://schemas.openxmlformats.org/officeDocument/2006/relationships/image" Target="media/image31.wmf"/><Relationship Id="rId75" Type="http://schemas.openxmlformats.org/officeDocument/2006/relationships/image" Target="media/image44.wmf"/><Relationship Id="rId96" Type="http://schemas.openxmlformats.org/officeDocument/2006/relationships/oleObject" Target="embeddings/oleObject32.bin"/><Relationship Id="rId140" Type="http://schemas.openxmlformats.org/officeDocument/2006/relationships/image" Target="media/image98.png"/><Relationship Id="rId161" Type="http://schemas.openxmlformats.org/officeDocument/2006/relationships/image" Target="media/image119.png"/><Relationship Id="rId182" Type="http://schemas.openxmlformats.org/officeDocument/2006/relationships/image" Target="media/image140.png"/><Relationship Id="rId6" Type="http://schemas.openxmlformats.org/officeDocument/2006/relationships/footnotes" Target="footnotes.xml"/><Relationship Id="rId23" Type="http://schemas.openxmlformats.org/officeDocument/2006/relationships/oleObject" Target="embeddings/oleObject5.bin"/><Relationship Id="rId119" Type="http://schemas.openxmlformats.org/officeDocument/2006/relationships/image" Target="media/image77.png"/><Relationship Id="rId44" Type="http://schemas.openxmlformats.org/officeDocument/2006/relationships/image" Target="media/image24.png"/><Relationship Id="rId65" Type="http://schemas.openxmlformats.org/officeDocument/2006/relationships/image" Target="media/image37.png"/><Relationship Id="rId86" Type="http://schemas.openxmlformats.org/officeDocument/2006/relationships/image" Target="media/image51.wmf"/><Relationship Id="rId130" Type="http://schemas.openxmlformats.org/officeDocument/2006/relationships/image" Target="media/image88.png"/><Relationship Id="rId151" Type="http://schemas.openxmlformats.org/officeDocument/2006/relationships/image" Target="media/image109.png"/><Relationship Id="rId172" Type="http://schemas.openxmlformats.org/officeDocument/2006/relationships/image" Target="media/image130.png"/><Relationship Id="rId13" Type="http://schemas.openxmlformats.org/officeDocument/2006/relationships/image" Target="media/image3.wmf"/><Relationship Id="rId18" Type="http://schemas.openxmlformats.org/officeDocument/2006/relationships/image" Target="media/image6.wmf"/><Relationship Id="rId39" Type="http://schemas.openxmlformats.org/officeDocument/2006/relationships/oleObject" Target="embeddings/oleObject10.bin"/><Relationship Id="rId109" Type="http://schemas.openxmlformats.org/officeDocument/2006/relationships/image" Target="media/image67.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oleObject" Target="embeddings/oleObject15.bin"/><Relationship Id="rId76" Type="http://schemas.openxmlformats.org/officeDocument/2006/relationships/oleObject" Target="embeddings/oleObject23.bin"/><Relationship Id="rId97" Type="http://schemas.openxmlformats.org/officeDocument/2006/relationships/image" Target="media/image56.wmf"/><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42.wmf"/><Relationship Id="rId92" Type="http://schemas.openxmlformats.org/officeDocument/2006/relationships/image" Target="media/image54.wmf"/><Relationship Id="rId162" Type="http://schemas.openxmlformats.org/officeDocument/2006/relationships/image" Target="media/image120.png"/><Relationship Id="rId183"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image" Target="media/image10.wmf"/><Relationship Id="rId40" Type="http://schemas.openxmlformats.org/officeDocument/2006/relationships/image" Target="media/image21.wmf"/><Relationship Id="rId45" Type="http://schemas.openxmlformats.org/officeDocument/2006/relationships/image" Target="media/image25.wmf"/><Relationship Id="rId66" Type="http://schemas.openxmlformats.org/officeDocument/2006/relationships/image" Target="media/image38.png"/><Relationship Id="rId87" Type="http://schemas.openxmlformats.org/officeDocument/2006/relationships/oleObject" Target="embeddings/oleObject27.bin"/><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oleObject" Target="embeddings/oleObject18.bin"/><Relationship Id="rId82" Type="http://schemas.openxmlformats.org/officeDocument/2006/relationships/image" Target="media/image49.wmf"/><Relationship Id="rId152" Type="http://schemas.openxmlformats.org/officeDocument/2006/relationships/image" Target="media/image110.png"/><Relationship Id="rId173" Type="http://schemas.openxmlformats.org/officeDocument/2006/relationships/image" Target="media/image131.png"/><Relationship Id="rId19" Type="http://schemas.openxmlformats.org/officeDocument/2006/relationships/image" Target="media/image7.wmf"/><Relationship Id="rId14" Type="http://schemas.openxmlformats.org/officeDocument/2006/relationships/oleObject" Target="embeddings/oleObject2.bin"/><Relationship Id="rId30" Type="http://schemas.openxmlformats.org/officeDocument/2006/relationships/image" Target="media/image13.wmf"/><Relationship Id="rId35" Type="http://schemas.openxmlformats.org/officeDocument/2006/relationships/image" Target="media/image17.png"/><Relationship Id="rId56" Type="http://schemas.openxmlformats.org/officeDocument/2006/relationships/image" Target="media/image32.wmf"/><Relationship Id="rId77" Type="http://schemas.openxmlformats.org/officeDocument/2006/relationships/image" Target="media/image45.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footer" Target="footer1.xml"/><Relationship Id="rId51" Type="http://schemas.openxmlformats.org/officeDocument/2006/relationships/image" Target="media/image29.png"/><Relationship Id="rId72" Type="http://schemas.openxmlformats.org/officeDocument/2006/relationships/oleObject" Target="embeddings/oleObject21.bin"/><Relationship Id="rId93" Type="http://schemas.openxmlformats.org/officeDocument/2006/relationships/oleObject" Target="embeddings/oleObject30.bin"/><Relationship Id="rId98" Type="http://schemas.openxmlformats.org/officeDocument/2006/relationships/oleObject" Target="embeddings/oleObject33.bin"/><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oleObject" Target="embeddings/oleObject6.bin"/><Relationship Id="rId46" Type="http://schemas.openxmlformats.org/officeDocument/2006/relationships/oleObject" Target="embeddings/oleObject12.bin"/><Relationship Id="rId67" Type="http://schemas.openxmlformats.org/officeDocument/2006/relationships/image" Target="media/image39.png"/><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image" Target="media/image8.wmf"/><Relationship Id="rId41" Type="http://schemas.openxmlformats.org/officeDocument/2006/relationships/oleObject" Target="embeddings/oleObject11.bin"/><Relationship Id="rId62" Type="http://schemas.openxmlformats.org/officeDocument/2006/relationships/image" Target="media/image35.jpeg"/><Relationship Id="rId83" Type="http://schemas.openxmlformats.org/officeDocument/2006/relationships/oleObject" Target="embeddings/oleObject25.bin"/><Relationship Id="rId88" Type="http://schemas.openxmlformats.org/officeDocument/2006/relationships/image" Target="media/image52.wmf"/><Relationship Id="rId111" Type="http://schemas.openxmlformats.org/officeDocument/2006/relationships/image" Target="media/image69.png"/><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png"/><Relationship Id="rId190" Type="http://schemas.openxmlformats.org/officeDocument/2006/relationships/footer" Target="footer3.xml"/><Relationship Id="rId15" Type="http://schemas.openxmlformats.org/officeDocument/2006/relationships/image" Target="media/image4.wmf"/><Relationship Id="rId36" Type="http://schemas.openxmlformats.org/officeDocument/2006/relationships/image" Target="media/image18.png"/><Relationship Id="rId57" Type="http://schemas.openxmlformats.org/officeDocument/2006/relationships/oleObject" Target="embeddings/oleObject16.bin"/><Relationship Id="rId106" Type="http://schemas.openxmlformats.org/officeDocument/2006/relationships/image" Target="media/image64.png"/><Relationship Id="rId127" Type="http://schemas.openxmlformats.org/officeDocument/2006/relationships/image" Target="media/image85.png"/><Relationship Id="rId10" Type="http://schemas.openxmlformats.org/officeDocument/2006/relationships/image" Target="media/image1.wmf"/><Relationship Id="rId31" Type="http://schemas.openxmlformats.org/officeDocument/2006/relationships/oleObject" Target="embeddings/oleObject9.bin"/><Relationship Id="rId52" Type="http://schemas.openxmlformats.org/officeDocument/2006/relationships/image" Target="media/image30.wmf"/><Relationship Id="rId73" Type="http://schemas.openxmlformats.org/officeDocument/2006/relationships/image" Target="media/image43.wmf"/><Relationship Id="rId78" Type="http://schemas.openxmlformats.org/officeDocument/2006/relationships/image" Target="media/image46.png"/><Relationship Id="rId94" Type="http://schemas.openxmlformats.org/officeDocument/2006/relationships/image" Target="media/image55.wmf"/><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38.png"/><Relationship Id="rId26" Type="http://schemas.openxmlformats.org/officeDocument/2006/relationships/image" Target="media/image11.wmf"/><Relationship Id="rId47" Type="http://schemas.openxmlformats.org/officeDocument/2006/relationships/image" Target="media/image26.wmf"/><Relationship Id="rId68" Type="http://schemas.openxmlformats.org/officeDocument/2006/relationships/image" Target="media/image40.png"/><Relationship Id="rId89" Type="http://schemas.openxmlformats.org/officeDocument/2006/relationships/oleObject" Target="embeddings/oleObject28.bin"/><Relationship Id="rId112" Type="http://schemas.openxmlformats.org/officeDocument/2006/relationships/image" Target="media/image70.pn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image" Target="media/image133.png"/><Relationship Id="rId16" Type="http://schemas.openxmlformats.org/officeDocument/2006/relationships/image" Target="media/image5.wmf"/><Relationship Id="rId37" Type="http://schemas.openxmlformats.org/officeDocument/2006/relationships/image" Target="media/image19.png"/><Relationship Id="rId58" Type="http://schemas.openxmlformats.org/officeDocument/2006/relationships/image" Target="media/image33.wmf"/><Relationship Id="rId79" Type="http://schemas.openxmlformats.org/officeDocument/2006/relationships/image" Target="media/image47.jpe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png"/><Relationship Id="rId90" Type="http://schemas.openxmlformats.org/officeDocument/2006/relationships/image" Target="media/image53.wmf"/><Relationship Id="rId165" Type="http://schemas.openxmlformats.org/officeDocument/2006/relationships/image" Target="media/image123.png"/><Relationship Id="rId186" Type="http://schemas.openxmlformats.org/officeDocument/2006/relationships/image" Target="media/image144.png"/><Relationship Id="rId27" Type="http://schemas.openxmlformats.org/officeDocument/2006/relationships/oleObject" Target="embeddings/oleObject7.bin"/><Relationship Id="rId48" Type="http://schemas.openxmlformats.org/officeDocument/2006/relationships/oleObject" Target="embeddings/oleObject13.bin"/><Relationship Id="rId69" Type="http://schemas.openxmlformats.org/officeDocument/2006/relationships/image" Target="media/image41.wmf"/><Relationship Id="rId113" Type="http://schemas.openxmlformats.org/officeDocument/2006/relationships/image" Target="media/image71.png"/><Relationship Id="rId134" Type="http://schemas.openxmlformats.org/officeDocument/2006/relationships/image" Target="media/image92.png"/><Relationship Id="rId80" Type="http://schemas.openxmlformats.org/officeDocument/2006/relationships/image" Target="media/image48.wmf"/><Relationship Id="rId155" Type="http://schemas.openxmlformats.org/officeDocument/2006/relationships/image" Target="media/image113.png"/><Relationship Id="rId176" Type="http://schemas.openxmlformats.org/officeDocument/2006/relationships/image" Target="media/image134.png"/><Relationship Id="rId17" Type="http://schemas.openxmlformats.org/officeDocument/2006/relationships/oleObject" Target="embeddings/oleObject3.bin"/><Relationship Id="rId38" Type="http://schemas.openxmlformats.org/officeDocument/2006/relationships/image" Target="media/image20.wmf"/><Relationship Id="rId59" Type="http://schemas.openxmlformats.org/officeDocument/2006/relationships/oleObject" Target="embeddings/oleObject17.bin"/><Relationship Id="rId103" Type="http://schemas.openxmlformats.org/officeDocument/2006/relationships/image" Target="media/image61.png"/><Relationship Id="rId124" Type="http://schemas.openxmlformats.org/officeDocument/2006/relationships/image" Target="media/image82.png"/><Relationship Id="rId70" Type="http://schemas.openxmlformats.org/officeDocument/2006/relationships/oleObject" Target="embeddings/oleObject20.bin"/><Relationship Id="rId91" Type="http://schemas.openxmlformats.org/officeDocument/2006/relationships/oleObject" Target="embeddings/oleObject29.bin"/><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1" Type="http://schemas.openxmlformats.org/officeDocument/2006/relationships/customXml" Target="../customXml/item1.xml"/><Relationship Id="rId28" Type="http://schemas.openxmlformats.org/officeDocument/2006/relationships/image" Target="media/image12.wmf"/><Relationship Id="rId49" Type="http://schemas.openxmlformats.org/officeDocument/2006/relationships/image" Target="media/image27.jpeg"/><Relationship Id="rId114" Type="http://schemas.openxmlformats.org/officeDocument/2006/relationships/image" Target="media/image72.png"/><Relationship Id="rId60" Type="http://schemas.openxmlformats.org/officeDocument/2006/relationships/image" Target="media/image34.wmf"/><Relationship Id="rId81" Type="http://schemas.openxmlformats.org/officeDocument/2006/relationships/oleObject" Target="embeddings/oleObject24.bin"/><Relationship Id="rId135" Type="http://schemas.openxmlformats.org/officeDocument/2006/relationships/image" Target="media/image93.png"/><Relationship Id="rId156" Type="http://schemas.openxmlformats.org/officeDocument/2006/relationships/image" Target="media/image114.png"/><Relationship Id="rId177" Type="http://schemas.openxmlformats.org/officeDocument/2006/relationships/image" Target="media/image1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3548</Words>
  <Characters>20226</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23727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2</cp:revision>
  <cp:lastPrinted>2017-10-30T08:38:00Z</cp:lastPrinted>
  <dcterms:created xsi:type="dcterms:W3CDTF">2017-10-31T06:16:00Z</dcterms:created>
  <dcterms:modified xsi:type="dcterms:W3CDTF">2017-10-31T06:16:00Z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